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C45D6" w14:textId="6B1BA949" w:rsidR="000C5541" w:rsidRDefault="002E2CC9" w:rsidP="08778801">
      <w:pPr>
        <w:jc w:val="right"/>
        <w:rPr>
          <w:rFonts w:ascii="Arial" w:hAnsi="Arial"/>
          <w:sz w:val="20"/>
          <w:szCs w:val="20"/>
        </w:rPr>
      </w:pPr>
      <w:r>
        <w:rPr>
          <w:rFonts w:ascii="Arial" w:hAnsi="Arial"/>
          <w:noProof/>
          <w:sz w:val="20"/>
          <w:szCs w:val="20"/>
          <w:lang w:eastAsia="zh-CN"/>
        </w:rPr>
        <w:drawing>
          <wp:anchor distT="0" distB="0" distL="114300" distR="114300" simplePos="0" relativeHeight="251659264" behindDoc="0" locked="1" layoutInCell="1" allowOverlap="1" wp14:anchorId="1F3A4CA8" wp14:editId="7BD603E2">
            <wp:simplePos x="0" y="0"/>
            <wp:positionH relativeFrom="margin">
              <wp:posOffset>3939540</wp:posOffset>
            </wp:positionH>
            <wp:positionV relativeFrom="page">
              <wp:posOffset>381000</wp:posOffset>
            </wp:positionV>
            <wp:extent cx="253365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ontal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336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272" w:rsidRPr="08778801">
        <w:rPr>
          <w:rFonts w:ascii="Arial" w:eastAsia="Arial" w:hAnsi="Arial" w:cs="Arial"/>
          <w:sz w:val="20"/>
          <w:szCs w:val="20"/>
        </w:rPr>
        <w:t xml:space="preserve"> </w:t>
      </w:r>
    </w:p>
    <w:p w14:paraId="31FC45D7" w14:textId="72B41AFC" w:rsidR="00583593" w:rsidRPr="00583593" w:rsidRDefault="00FA62C3" w:rsidP="00EF398C">
      <w:pPr>
        <w:rPr>
          <w:rFonts w:ascii="Arial Black" w:hAnsi="Arial Black" w:cs="Arial"/>
          <w:sz w:val="28"/>
          <w:szCs w:val="28"/>
        </w:rPr>
      </w:pPr>
      <w:r>
        <w:rPr>
          <w:rFonts w:ascii="Arial Black" w:hAnsi="Arial Black" w:cs="Arial"/>
          <w:sz w:val="28"/>
          <w:szCs w:val="28"/>
        </w:rPr>
        <w:t>Jay Thompson: Creative Writing</w:t>
      </w:r>
      <w:r w:rsidR="00583593" w:rsidRPr="00583593">
        <w:rPr>
          <w:rFonts w:ascii="Arial Black" w:hAnsi="Arial Black" w:cs="Arial"/>
          <w:sz w:val="28"/>
          <w:szCs w:val="28"/>
        </w:rPr>
        <w:t xml:space="preserve"> Learning Plan </w:t>
      </w:r>
    </w:p>
    <w:p w14:paraId="31FC45D8" w14:textId="77777777" w:rsidR="00583593" w:rsidRDefault="00583593" w:rsidP="00EF398C">
      <w:pPr>
        <w:rPr>
          <w:rFonts w:ascii="Arial Black" w:hAnsi="Arial Black" w:cs="Arial"/>
        </w:rPr>
      </w:pPr>
    </w:p>
    <w:p w14:paraId="31FC45D9" w14:textId="7282D45B" w:rsidR="00EF398C" w:rsidRPr="00E940BB" w:rsidRDefault="3006E9F7" w:rsidP="00EF398C">
      <w:pPr>
        <w:rPr>
          <w:rFonts w:ascii="Arial Black" w:hAnsi="Arial Black" w:cs="Arial"/>
        </w:rPr>
      </w:pPr>
      <w:r w:rsidRPr="00E940BB">
        <w:rPr>
          <w:rFonts w:ascii="Arial Black" w:eastAsia="Arial Black,Arial" w:hAnsi="Arial Black" w:cs="Arial Black,Arial"/>
        </w:rPr>
        <w:t>Title:</w:t>
      </w:r>
      <w:r w:rsidRPr="00E940BB">
        <w:rPr>
          <w:rFonts w:ascii="Arial Black" w:eastAsia="Arial" w:hAnsi="Arial Black" w:cs="Arial"/>
        </w:rPr>
        <w:t xml:space="preserve"> </w:t>
      </w:r>
      <w:r w:rsidR="00FA62C3" w:rsidRPr="00F778E4">
        <w:rPr>
          <w:rFonts w:ascii="Arial" w:hAnsi="Arial" w:cs="Arial"/>
        </w:rPr>
        <w:t>November Guests: Describing Our Emotions</w:t>
      </w:r>
    </w:p>
    <w:p w14:paraId="31FC45DA" w14:textId="3EA82D3A" w:rsidR="00EF398C" w:rsidRPr="0003273A" w:rsidRDefault="0013444A" w:rsidP="0013444A">
      <w:pPr>
        <w:tabs>
          <w:tab w:val="left" w:pos="7656"/>
        </w:tabs>
        <w:rPr>
          <w:rFonts w:ascii="Arial" w:hAnsi="Arial" w:cs="Arial"/>
          <w:color w:val="000000"/>
        </w:rPr>
      </w:pPr>
      <w:r>
        <w:rPr>
          <w:rFonts w:ascii="Arial" w:hAnsi="Arial" w:cs="Arial"/>
          <w:color w:val="000000"/>
        </w:rPr>
        <w:tab/>
      </w:r>
    </w:p>
    <w:p w14:paraId="31FC45DB" w14:textId="2D8A4D7D" w:rsidR="00EF398C" w:rsidRPr="0030320F" w:rsidRDefault="4C313CDF" w:rsidP="00EF398C">
      <w:pPr>
        <w:rPr>
          <w:rFonts w:ascii="Arial" w:hAnsi="Arial" w:cs="Arial"/>
        </w:rPr>
      </w:pPr>
      <w:r w:rsidRPr="4C313CDF">
        <w:rPr>
          <w:rFonts w:ascii="Arial Black" w:eastAsia="Arial Black" w:hAnsi="Arial Black" w:cs="Arial Black"/>
        </w:rPr>
        <w:t xml:space="preserve">Schedule: </w:t>
      </w:r>
      <w:r w:rsidR="00F778E4" w:rsidRPr="00F778E4">
        <w:rPr>
          <w:rFonts w:ascii="Arial" w:hAnsi="Arial" w:cs="Arial"/>
        </w:rPr>
        <w:t>1 hour 45 minutes</w:t>
      </w:r>
    </w:p>
    <w:p w14:paraId="31FC45DC" w14:textId="77777777" w:rsidR="00EF398C" w:rsidRPr="0030320F" w:rsidRDefault="00EF398C" w:rsidP="00EF398C">
      <w:pPr>
        <w:rPr>
          <w:rFonts w:ascii="Arial" w:hAnsi="Arial" w:cs="Arial"/>
        </w:rPr>
      </w:pPr>
    </w:p>
    <w:p w14:paraId="31FC45DD" w14:textId="4CED4E90" w:rsidR="00EF398C" w:rsidRPr="0030320F" w:rsidRDefault="25C115BE" w:rsidP="00EF398C">
      <w:pPr>
        <w:rPr>
          <w:rFonts w:ascii="Arial" w:hAnsi="Arial" w:cs="Arial"/>
        </w:rPr>
      </w:pPr>
      <w:r w:rsidRPr="25C115BE">
        <w:rPr>
          <w:rFonts w:ascii="Arial Black" w:eastAsia="Arial Black" w:hAnsi="Arial Black" w:cs="Arial Black"/>
        </w:rPr>
        <w:t xml:space="preserve">Teaching Artist: </w:t>
      </w:r>
      <w:r w:rsidR="00F778E4" w:rsidRPr="00F778E4">
        <w:rPr>
          <w:rFonts w:ascii="Arial" w:hAnsi="Arial" w:cs="Arial"/>
        </w:rPr>
        <w:t>Jay and partner</w:t>
      </w:r>
    </w:p>
    <w:p w14:paraId="31FC45DE" w14:textId="77777777" w:rsidR="00EF398C" w:rsidRPr="0030320F" w:rsidRDefault="00EF398C" w:rsidP="00EF398C">
      <w:pPr>
        <w:rPr>
          <w:rFonts w:ascii="Arial" w:hAnsi="Arial" w:cs="Arial"/>
        </w:rPr>
      </w:pPr>
    </w:p>
    <w:p w14:paraId="31FC45DF" w14:textId="46EBCF17" w:rsidR="00EF398C" w:rsidRPr="008832E4" w:rsidRDefault="00EF398C" w:rsidP="00EF398C">
      <w:pPr>
        <w:rPr>
          <w:rFonts w:ascii="Arial Black" w:hAnsi="Arial Black"/>
        </w:rPr>
      </w:pPr>
      <w:r w:rsidRPr="008832E4">
        <w:rPr>
          <w:rFonts w:ascii="Arial Black" w:hAnsi="Arial Black"/>
        </w:rPr>
        <w:t>Classroom Teacher:</w:t>
      </w:r>
      <w:r w:rsidR="00F778E4">
        <w:rPr>
          <w:rFonts w:ascii="Arial Black" w:hAnsi="Arial Black"/>
        </w:rPr>
        <w:t xml:space="preserve"> </w:t>
      </w:r>
      <w:r w:rsidR="00F778E4" w:rsidRPr="00F778E4">
        <w:rPr>
          <w:rFonts w:ascii="Arial" w:hAnsi="Arial" w:cs="Arial"/>
        </w:rPr>
        <w:t>Jay and partner</w:t>
      </w:r>
    </w:p>
    <w:p w14:paraId="31FC45E0" w14:textId="77777777" w:rsidR="00EF398C" w:rsidRPr="0030320F" w:rsidRDefault="00EF398C" w:rsidP="00EF398C">
      <w:pPr>
        <w:rPr>
          <w:rFonts w:ascii="Arial" w:hAnsi="Arial" w:cs="Arial"/>
        </w:rPr>
      </w:pPr>
    </w:p>
    <w:p w14:paraId="31FC45E1" w14:textId="0B07ADD2" w:rsidR="00EF398C" w:rsidRDefault="00EF398C" w:rsidP="00B02848">
      <w:pPr>
        <w:tabs>
          <w:tab w:val="center" w:pos="4680"/>
        </w:tabs>
        <w:rPr>
          <w:rFonts w:ascii="Arial" w:hAnsi="Arial" w:cs="Arial"/>
        </w:rPr>
      </w:pPr>
      <w:r w:rsidRPr="00131382">
        <w:rPr>
          <w:rFonts w:ascii="Arial Black" w:hAnsi="Arial Black" w:cs="Arial"/>
        </w:rPr>
        <w:t>Grade(s)</w:t>
      </w:r>
      <w:r>
        <w:rPr>
          <w:rFonts w:ascii="Arial Black" w:hAnsi="Arial Black" w:cs="Arial"/>
        </w:rPr>
        <w:t>/Age(s)</w:t>
      </w:r>
      <w:r w:rsidRPr="00131382">
        <w:rPr>
          <w:rFonts w:ascii="Arial Black" w:hAnsi="Arial Black" w:cs="Arial"/>
        </w:rPr>
        <w:t>:</w:t>
      </w:r>
      <w:r w:rsidRPr="00131382">
        <w:rPr>
          <w:rFonts w:ascii="Arial" w:hAnsi="Arial" w:cs="Arial"/>
        </w:rPr>
        <w:t xml:space="preserve"> </w:t>
      </w:r>
      <w:r w:rsidR="00B95C35">
        <w:rPr>
          <w:rFonts w:ascii="Arial" w:hAnsi="Arial" w:cs="Arial"/>
        </w:rPr>
        <w:t>Gr 6-adult</w:t>
      </w:r>
      <w:r w:rsidR="00B02848">
        <w:rPr>
          <w:rFonts w:ascii="Arial" w:hAnsi="Arial" w:cs="Arial"/>
        </w:rPr>
        <w:tab/>
      </w:r>
    </w:p>
    <w:p w14:paraId="31FC45E2" w14:textId="77777777" w:rsidR="00EF398C" w:rsidRPr="0030320F" w:rsidRDefault="00EF398C" w:rsidP="00EF398C">
      <w:pPr>
        <w:rPr>
          <w:rFonts w:ascii="Arial" w:hAnsi="Arial" w:cs="Arial"/>
        </w:rPr>
      </w:pPr>
    </w:p>
    <w:p w14:paraId="31FC45E3" w14:textId="5FBB17C6" w:rsidR="00EF398C" w:rsidRPr="008832E4" w:rsidRDefault="00EF398C" w:rsidP="00EF398C">
      <w:pPr>
        <w:rPr>
          <w:rFonts w:ascii="Arial Black" w:hAnsi="Arial Black"/>
        </w:rPr>
      </w:pPr>
      <w:r w:rsidRPr="008832E4">
        <w:rPr>
          <w:rFonts w:ascii="Arial Black" w:hAnsi="Arial Black"/>
        </w:rPr>
        <w:t xml:space="preserve">Number of Participants: </w:t>
      </w:r>
      <w:r w:rsidR="00F778E4" w:rsidRPr="00F778E4">
        <w:rPr>
          <w:rFonts w:ascii="Arial" w:hAnsi="Arial" w:cs="Arial"/>
        </w:rPr>
        <w:t>5-12</w:t>
      </w:r>
    </w:p>
    <w:p w14:paraId="31FC45E8" w14:textId="77777777" w:rsidR="00EF398C" w:rsidRPr="0030320F" w:rsidRDefault="00EF398C" w:rsidP="00EF398C">
      <w:pPr>
        <w:rPr>
          <w:rFonts w:ascii="Arial" w:hAnsi="Arial" w:cs="Arial"/>
          <w:color w:val="FF00FF"/>
        </w:rPr>
      </w:pPr>
    </w:p>
    <w:p w14:paraId="31FC45E9" w14:textId="38191C33" w:rsidR="00EF398C" w:rsidRPr="008832E4" w:rsidRDefault="00EF398C" w:rsidP="00EF398C">
      <w:pPr>
        <w:rPr>
          <w:rFonts w:ascii="Arial Black" w:hAnsi="Arial Black"/>
        </w:rPr>
      </w:pPr>
      <w:r w:rsidRPr="008832E4">
        <w:rPr>
          <w:rFonts w:ascii="Arial Black" w:hAnsi="Arial Black"/>
        </w:rPr>
        <w:t>Materials &amp; Space:</w:t>
      </w:r>
      <w:r w:rsidR="00F778E4">
        <w:rPr>
          <w:rFonts w:ascii="Arial Black" w:hAnsi="Arial Black"/>
        </w:rPr>
        <w:t xml:space="preserve"> </w:t>
      </w:r>
      <w:r w:rsidR="00F778E4" w:rsidRPr="00F778E4">
        <w:rPr>
          <w:rFonts w:ascii="Arial" w:hAnsi="Arial" w:cs="Arial"/>
        </w:rPr>
        <w:t>White board, handouts, writing paper, pencils</w:t>
      </w:r>
    </w:p>
    <w:p w14:paraId="31FC45EA" w14:textId="77777777" w:rsidR="00EF398C" w:rsidRPr="0030320F" w:rsidRDefault="00EF398C" w:rsidP="00EF398C">
      <w:pPr>
        <w:rPr>
          <w:rFonts w:ascii="Arial" w:hAnsi="Arial" w:cs="Arial"/>
          <w:color w:val="FF00FF"/>
        </w:rPr>
      </w:pPr>
    </w:p>
    <w:p w14:paraId="31FC45EB" w14:textId="021CB08D" w:rsidR="00EF398C" w:rsidRPr="00F778E4" w:rsidRDefault="00EF398C" w:rsidP="00EF398C">
      <w:pPr>
        <w:rPr>
          <w:rFonts w:ascii="Arial Black" w:hAnsi="Arial Black" w:cs="Arial"/>
        </w:rPr>
      </w:pPr>
      <w:r w:rsidRPr="00980C5F">
        <w:rPr>
          <w:rFonts w:ascii="Arial Black" w:hAnsi="Arial Black" w:cs="Arial"/>
        </w:rPr>
        <w:t>Big Idea</w:t>
      </w:r>
      <w:r>
        <w:rPr>
          <w:rFonts w:ascii="Arial Black" w:hAnsi="Arial Black" w:cs="Arial"/>
        </w:rPr>
        <w:t>:</w:t>
      </w:r>
      <w:r w:rsidRPr="00980C5F">
        <w:rPr>
          <w:rFonts w:ascii="Arial Black" w:hAnsi="Arial Black" w:cs="Arial"/>
        </w:rPr>
        <w:t xml:space="preserve"> </w:t>
      </w:r>
      <w:r w:rsidR="0006770F">
        <w:rPr>
          <w:rFonts w:ascii="Arial" w:hAnsi="Arial" w:cs="Arial"/>
        </w:rPr>
        <w:t>Writing creatively about</w:t>
      </w:r>
      <w:r w:rsidR="00F778E4" w:rsidRPr="00F778E4">
        <w:rPr>
          <w:rFonts w:ascii="Arial" w:hAnsi="Arial" w:cs="Arial"/>
        </w:rPr>
        <w:t xml:space="preserve"> our emotions can help us</w:t>
      </w:r>
      <w:r w:rsidR="0069660A">
        <w:rPr>
          <w:rFonts w:ascii="Arial" w:hAnsi="Arial" w:cs="Arial"/>
        </w:rPr>
        <w:t xml:space="preserve"> understand them and</w:t>
      </w:r>
      <w:r w:rsidR="00F778E4" w:rsidRPr="00F778E4">
        <w:rPr>
          <w:rFonts w:ascii="Arial" w:hAnsi="Arial" w:cs="Arial"/>
        </w:rPr>
        <w:t xml:space="preserve"> </w:t>
      </w:r>
      <w:r w:rsidR="0006770F">
        <w:rPr>
          <w:rFonts w:ascii="Arial" w:hAnsi="Arial" w:cs="Arial"/>
        </w:rPr>
        <w:t>heal</w:t>
      </w:r>
      <w:r w:rsidR="0069660A">
        <w:rPr>
          <w:rFonts w:ascii="Arial" w:hAnsi="Arial" w:cs="Arial"/>
        </w:rPr>
        <w:t xml:space="preserve"> ourselves</w:t>
      </w:r>
      <w:r w:rsidR="0006770F">
        <w:rPr>
          <w:rFonts w:ascii="Arial" w:hAnsi="Arial" w:cs="Arial"/>
        </w:rPr>
        <w:t xml:space="preserve">. </w:t>
      </w:r>
    </w:p>
    <w:p w14:paraId="31FC45EC" w14:textId="77777777" w:rsidR="00583593" w:rsidRDefault="00583593" w:rsidP="00EF398C">
      <w:pPr>
        <w:spacing w:after="120"/>
        <w:rPr>
          <w:rFonts w:ascii="Arial Black" w:hAnsi="Arial Black" w:cs="Arial"/>
        </w:rPr>
      </w:pPr>
    </w:p>
    <w:p w14:paraId="31FC45ED" w14:textId="77777777" w:rsidR="00EF398C" w:rsidRPr="00131382" w:rsidRDefault="00EF398C" w:rsidP="00EF398C">
      <w:pPr>
        <w:spacing w:after="120"/>
        <w:rPr>
          <w:rFonts w:ascii="Arial Black" w:hAnsi="Arial Black" w:cs="Arial"/>
        </w:rPr>
      </w:pPr>
      <w:r w:rsidRPr="00361FAC">
        <w:rPr>
          <w:rFonts w:ascii="Arial Black" w:hAnsi="Arial Black" w:cs="Arial"/>
        </w:rPr>
        <w:t>Student Learning Assessment</w:t>
      </w:r>
      <w:r w:rsidRPr="00131382">
        <w:rPr>
          <w:rFonts w:ascii="Arial" w:hAnsi="Arial" w:cs="Arial"/>
          <w:color w:val="FF0000"/>
        </w:rPr>
        <w:t xml:space="preserve">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788"/>
      </w:tblGrid>
      <w:tr w:rsidR="00EF398C" w:rsidRPr="009C12B0" w14:paraId="31FC45F2" w14:textId="77777777" w:rsidTr="00CC20D9">
        <w:tc>
          <w:tcPr>
            <w:tcW w:w="4968" w:type="dxa"/>
          </w:tcPr>
          <w:p w14:paraId="31FC45EF" w14:textId="634855C2" w:rsidR="00EF398C" w:rsidRPr="005D718A" w:rsidRDefault="00EF398C" w:rsidP="00CC20D9">
            <w:pPr>
              <w:rPr>
                <w:rFonts w:ascii="Arial Black" w:hAnsi="Arial Black" w:cs="Arial"/>
              </w:rPr>
            </w:pPr>
            <w:r w:rsidRPr="0052030D">
              <w:rPr>
                <w:rFonts w:ascii="Arial Black" w:hAnsi="Arial Black" w:cs="Arial"/>
                <w:szCs w:val="22"/>
              </w:rPr>
              <w:t>Learning Objectives</w:t>
            </w:r>
          </w:p>
        </w:tc>
        <w:tc>
          <w:tcPr>
            <w:tcW w:w="4788" w:type="dxa"/>
          </w:tcPr>
          <w:p w14:paraId="31FC45F1" w14:textId="52BB3CF3" w:rsidR="00EF398C" w:rsidRPr="005D718A" w:rsidRDefault="00EF398C" w:rsidP="00CC20D9">
            <w:pPr>
              <w:rPr>
                <w:rFonts w:ascii="Arial Black" w:hAnsi="Arial Black" w:cs="Arial"/>
              </w:rPr>
            </w:pPr>
            <w:r w:rsidRPr="0052030D">
              <w:rPr>
                <w:rFonts w:ascii="Arial Black" w:hAnsi="Arial Black" w:cs="Arial"/>
                <w:szCs w:val="22"/>
              </w:rPr>
              <w:t xml:space="preserve">Assessment Criteria </w:t>
            </w:r>
          </w:p>
        </w:tc>
      </w:tr>
      <w:tr w:rsidR="00EF398C" w:rsidRPr="009C12B0" w14:paraId="31FC45F8" w14:textId="77777777" w:rsidTr="00CC20D9">
        <w:tc>
          <w:tcPr>
            <w:tcW w:w="4968" w:type="dxa"/>
          </w:tcPr>
          <w:p w14:paraId="31FC45F3" w14:textId="77777777" w:rsidR="00EF398C" w:rsidRPr="006B1E18" w:rsidRDefault="00EF398C" w:rsidP="00CC20D9">
            <w:pPr>
              <w:rPr>
                <w:rFonts w:ascii="Arial" w:hAnsi="Arial" w:cs="Arial"/>
                <w:sz w:val="10"/>
                <w:szCs w:val="10"/>
              </w:rPr>
            </w:pPr>
          </w:p>
          <w:p w14:paraId="31FC45F4" w14:textId="7F8E8044" w:rsidR="00EF398C" w:rsidRDefault="00EF398C" w:rsidP="00CC20D9">
            <w:pPr>
              <w:rPr>
                <w:rFonts w:ascii="Arial" w:hAnsi="Arial" w:cs="Arial"/>
                <w:szCs w:val="22"/>
              </w:rPr>
            </w:pPr>
            <w:r w:rsidRPr="006B1E18">
              <w:rPr>
                <w:rFonts w:ascii="Arial" w:hAnsi="Arial" w:cs="Arial"/>
                <w:b/>
                <w:szCs w:val="22"/>
              </w:rPr>
              <w:t>1.</w:t>
            </w:r>
            <w:r w:rsidRPr="0052030D">
              <w:rPr>
                <w:rFonts w:ascii="Arial" w:hAnsi="Arial" w:cs="Arial"/>
                <w:szCs w:val="22"/>
              </w:rPr>
              <w:t xml:space="preserve"> </w:t>
            </w:r>
            <w:r w:rsidR="00130F96">
              <w:rPr>
                <w:rFonts w:ascii="Arial" w:hAnsi="Arial" w:cs="Arial"/>
                <w:szCs w:val="22"/>
              </w:rPr>
              <w:t>Students</w:t>
            </w:r>
            <w:r w:rsidR="0006770F">
              <w:rPr>
                <w:rFonts w:ascii="Arial" w:hAnsi="Arial" w:cs="Arial"/>
                <w:szCs w:val="22"/>
              </w:rPr>
              <w:t xml:space="preserve"> use imagination and</w:t>
            </w:r>
            <w:r w:rsidR="00130F96">
              <w:rPr>
                <w:rFonts w:ascii="Arial" w:hAnsi="Arial" w:cs="Arial"/>
                <w:szCs w:val="22"/>
              </w:rPr>
              <w:t xml:space="preserve"> </w:t>
            </w:r>
            <w:r w:rsidR="0006770F">
              <w:rPr>
                <w:rFonts w:ascii="Arial" w:hAnsi="Arial" w:cs="Arial"/>
                <w:szCs w:val="22"/>
              </w:rPr>
              <w:t>self-reflection to describe their inner and outer world.</w:t>
            </w:r>
          </w:p>
          <w:p w14:paraId="31FC45F5" w14:textId="77777777" w:rsidR="0025647E" w:rsidRPr="0025647E" w:rsidRDefault="0025647E" w:rsidP="00CC20D9">
            <w:pPr>
              <w:rPr>
                <w:rFonts w:ascii="Arial" w:hAnsi="Arial" w:cs="Arial"/>
                <w:sz w:val="6"/>
                <w:szCs w:val="6"/>
              </w:rPr>
            </w:pPr>
          </w:p>
        </w:tc>
        <w:tc>
          <w:tcPr>
            <w:tcW w:w="4788" w:type="dxa"/>
          </w:tcPr>
          <w:p w14:paraId="31FC45F6" w14:textId="77777777" w:rsidR="00EF398C" w:rsidRPr="006B1E18" w:rsidRDefault="00EF398C" w:rsidP="00CC20D9">
            <w:pPr>
              <w:rPr>
                <w:rFonts w:ascii="Arial" w:hAnsi="Arial" w:cs="Arial"/>
                <w:sz w:val="10"/>
                <w:szCs w:val="10"/>
              </w:rPr>
            </w:pPr>
          </w:p>
          <w:p w14:paraId="31FC45F7" w14:textId="0DD4C0DA" w:rsidR="00EF398C" w:rsidRPr="0052030D" w:rsidRDefault="00EF398C" w:rsidP="0003273A">
            <w:pPr>
              <w:rPr>
                <w:rFonts w:ascii="Arial" w:hAnsi="Arial" w:cs="Arial"/>
              </w:rPr>
            </w:pPr>
            <w:r w:rsidRPr="006B1E18">
              <w:rPr>
                <w:rFonts w:ascii="Arial" w:hAnsi="Arial" w:cs="Arial"/>
                <w:b/>
                <w:szCs w:val="22"/>
              </w:rPr>
              <w:t>1.</w:t>
            </w:r>
            <w:r w:rsidRPr="0052030D">
              <w:rPr>
                <w:rFonts w:ascii="Arial" w:hAnsi="Arial" w:cs="Arial"/>
                <w:szCs w:val="22"/>
              </w:rPr>
              <w:t xml:space="preserve"> </w:t>
            </w:r>
            <w:r w:rsidR="001312A3">
              <w:rPr>
                <w:rFonts w:ascii="Arial" w:hAnsi="Arial" w:cs="Arial"/>
                <w:szCs w:val="22"/>
              </w:rPr>
              <w:t xml:space="preserve">Students </w:t>
            </w:r>
            <w:r w:rsidR="0006770F">
              <w:rPr>
                <w:rFonts w:ascii="Arial" w:hAnsi="Arial" w:cs="Arial"/>
                <w:szCs w:val="22"/>
              </w:rPr>
              <w:t>list</w:t>
            </w:r>
            <w:r w:rsidR="001312A3">
              <w:rPr>
                <w:rFonts w:ascii="Arial" w:hAnsi="Arial" w:cs="Arial"/>
                <w:szCs w:val="22"/>
              </w:rPr>
              <w:t xml:space="preserve"> </w:t>
            </w:r>
            <w:r w:rsidR="00F778E4">
              <w:rPr>
                <w:rFonts w:ascii="Arial" w:hAnsi="Arial" w:cs="Arial"/>
                <w:szCs w:val="22"/>
              </w:rPr>
              <w:t>“</w:t>
            </w:r>
            <w:r w:rsidR="001312A3">
              <w:rPr>
                <w:rFonts w:ascii="Arial" w:hAnsi="Arial" w:cs="Arial"/>
                <w:szCs w:val="22"/>
              </w:rPr>
              <w:t>i</w:t>
            </w:r>
            <w:r w:rsidR="00F778E4">
              <w:rPr>
                <w:rFonts w:ascii="Arial" w:hAnsi="Arial" w:cs="Arial"/>
                <w:szCs w:val="22"/>
              </w:rPr>
              <w:t>nside”</w:t>
            </w:r>
            <w:r w:rsidR="001312A3">
              <w:rPr>
                <w:rFonts w:ascii="Arial" w:hAnsi="Arial" w:cs="Arial"/>
                <w:szCs w:val="22"/>
              </w:rPr>
              <w:t xml:space="preserve"> things including</w:t>
            </w:r>
            <w:r w:rsidR="00F778E4">
              <w:rPr>
                <w:rFonts w:ascii="Arial" w:hAnsi="Arial" w:cs="Arial"/>
                <w:szCs w:val="22"/>
              </w:rPr>
              <w:t xml:space="preserve"> a variety of inner experiences (dream, worry, frustration, observation, body-feeling). </w:t>
            </w:r>
            <w:r w:rsidR="0006770F">
              <w:rPr>
                <w:rFonts w:ascii="Arial" w:hAnsi="Arial" w:cs="Arial"/>
                <w:szCs w:val="22"/>
              </w:rPr>
              <w:t>Students list</w:t>
            </w:r>
            <w:r w:rsidR="001312A3">
              <w:rPr>
                <w:rFonts w:ascii="Arial" w:hAnsi="Arial" w:cs="Arial"/>
                <w:szCs w:val="22"/>
              </w:rPr>
              <w:t xml:space="preserve"> </w:t>
            </w:r>
            <w:r w:rsidR="00F778E4">
              <w:rPr>
                <w:rFonts w:ascii="Arial" w:hAnsi="Arial" w:cs="Arial"/>
                <w:szCs w:val="22"/>
              </w:rPr>
              <w:t>“</w:t>
            </w:r>
            <w:r w:rsidR="001312A3">
              <w:rPr>
                <w:rFonts w:ascii="Arial" w:hAnsi="Arial" w:cs="Arial"/>
                <w:szCs w:val="22"/>
              </w:rPr>
              <w:t>o</w:t>
            </w:r>
            <w:r w:rsidR="00F778E4">
              <w:rPr>
                <w:rFonts w:ascii="Arial" w:hAnsi="Arial" w:cs="Arial"/>
                <w:szCs w:val="22"/>
              </w:rPr>
              <w:t>utside”</w:t>
            </w:r>
            <w:r w:rsidR="001312A3">
              <w:rPr>
                <w:rFonts w:ascii="Arial" w:hAnsi="Arial" w:cs="Arial"/>
                <w:szCs w:val="22"/>
              </w:rPr>
              <w:t xml:space="preserve"> things including</w:t>
            </w:r>
            <w:r w:rsidR="00F778E4">
              <w:rPr>
                <w:rFonts w:ascii="Arial" w:hAnsi="Arial" w:cs="Arial"/>
                <w:szCs w:val="22"/>
              </w:rPr>
              <w:t xml:space="preserve"> things on the body, in the room, far away.</w:t>
            </w:r>
          </w:p>
        </w:tc>
      </w:tr>
      <w:tr w:rsidR="00EF398C" w:rsidRPr="009C12B0" w14:paraId="31FC45FE" w14:textId="77777777" w:rsidTr="00CC20D9">
        <w:tc>
          <w:tcPr>
            <w:tcW w:w="4968" w:type="dxa"/>
          </w:tcPr>
          <w:p w14:paraId="31FC45F9" w14:textId="77777777" w:rsidR="00EF398C" w:rsidRPr="006B1E18" w:rsidRDefault="00EF398C" w:rsidP="00CC20D9">
            <w:pPr>
              <w:rPr>
                <w:rFonts w:ascii="Arial" w:hAnsi="Arial" w:cs="Arial"/>
                <w:sz w:val="10"/>
                <w:szCs w:val="10"/>
              </w:rPr>
            </w:pPr>
          </w:p>
          <w:p w14:paraId="31FC45FA" w14:textId="1D2503FA" w:rsidR="00EF398C" w:rsidRDefault="00EF398C" w:rsidP="0003273A">
            <w:pPr>
              <w:rPr>
                <w:rFonts w:ascii="Arial" w:hAnsi="Arial" w:cs="Arial"/>
                <w:szCs w:val="22"/>
              </w:rPr>
            </w:pPr>
            <w:r w:rsidRPr="006B1E18">
              <w:rPr>
                <w:rFonts w:ascii="Arial" w:hAnsi="Arial" w:cs="Arial"/>
                <w:b/>
                <w:szCs w:val="22"/>
              </w:rPr>
              <w:t>2.</w:t>
            </w:r>
            <w:r w:rsidRPr="0052030D">
              <w:rPr>
                <w:rFonts w:ascii="Arial" w:hAnsi="Arial" w:cs="Arial"/>
                <w:szCs w:val="22"/>
              </w:rPr>
              <w:t xml:space="preserve"> </w:t>
            </w:r>
            <w:r w:rsidR="00F778E4">
              <w:rPr>
                <w:rFonts w:ascii="Arial" w:hAnsi="Arial" w:cs="Arial"/>
                <w:szCs w:val="22"/>
              </w:rPr>
              <w:t>Students</w:t>
            </w:r>
            <w:r w:rsidR="0006770F">
              <w:rPr>
                <w:rFonts w:ascii="Arial" w:hAnsi="Arial" w:cs="Arial"/>
                <w:szCs w:val="22"/>
              </w:rPr>
              <w:t xml:space="preserve"> use “outer world” sense modalities to imaginatively personify an important emotion and feel it more deeply. </w:t>
            </w:r>
          </w:p>
          <w:p w14:paraId="31FC45FB" w14:textId="77777777" w:rsidR="0025647E" w:rsidRPr="0025647E" w:rsidRDefault="0025647E" w:rsidP="0003273A">
            <w:pPr>
              <w:rPr>
                <w:rFonts w:ascii="Arial" w:hAnsi="Arial" w:cs="Arial"/>
                <w:sz w:val="6"/>
                <w:szCs w:val="6"/>
              </w:rPr>
            </w:pPr>
          </w:p>
        </w:tc>
        <w:tc>
          <w:tcPr>
            <w:tcW w:w="4788" w:type="dxa"/>
          </w:tcPr>
          <w:p w14:paraId="31FC45FC" w14:textId="77777777" w:rsidR="00EF398C" w:rsidRPr="006B1E18" w:rsidRDefault="00EF398C" w:rsidP="00CC20D9">
            <w:pPr>
              <w:rPr>
                <w:rFonts w:ascii="Arial" w:hAnsi="Arial" w:cs="Arial"/>
                <w:sz w:val="10"/>
                <w:szCs w:val="10"/>
              </w:rPr>
            </w:pPr>
          </w:p>
          <w:p w14:paraId="31FC45FD" w14:textId="438CA762" w:rsidR="00EF398C" w:rsidRPr="00F778E4" w:rsidRDefault="00EF398C" w:rsidP="0003273A">
            <w:pPr>
              <w:rPr>
                <w:rFonts w:ascii="Arial" w:hAnsi="Arial" w:cs="Arial"/>
              </w:rPr>
            </w:pPr>
            <w:r w:rsidRPr="006B1E18">
              <w:rPr>
                <w:rFonts w:ascii="Arial" w:hAnsi="Arial" w:cs="Arial"/>
                <w:b/>
                <w:szCs w:val="22"/>
              </w:rPr>
              <w:t>2.</w:t>
            </w:r>
            <w:r w:rsidR="00F778E4">
              <w:rPr>
                <w:rFonts w:ascii="Arial" w:hAnsi="Arial" w:cs="Arial"/>
                <w:b/>
                <w:szCs w:val="22"/>
              </w:rPr>
              <w:t xml:space="preserve"> </w:t>
            </w:r>
            <w:r w:rsidR="00F778E4">
              <w:rPr>
                <w:rFonts w:ascii="Arial" w:hAnsi="Arial" w:cs="Arial"/>
                <w:szCs w:val="22"/>
              </w:rPr>
              <w:t xml:space="preserve">Students </w:t>
            </w:r>
            <w:r w:rsidR="0006770F">
              <w:rPr>
                <w:rFonts w:ascii="Arial" w:hAnsi="Arial" w:cs="Arial"/>
                <w:szCs w:val="22"/>
              </w:rPr>
              <w:t>use the 5 senses, and respond to at least 5 prompt questions, to create a detailed description and personification of an emotion</w:t>
            </w:r>
            <w:r w:rsidR="00F778E4">
              <w:rPr>
                <w:rFonts w:ascii="Arial" w:hAnsi="Arial" w:cs="Arial"/>
                <w:szCs w:val="22"/>
              </w:rPr>
              <w:t xml:space="preserve">. </w:t>
            </w:r>
          </w:p>
        </w:tc>
      </w:tr>
      <w:tr w:rsidR="00EF398C" w:rsidRPr="009C12B0" w14:paraId="31FC4604" w14:textId="77777777" w:rsidTr="00CC20D9">
        <w:tc>
          <w:tcPr>
            <w:tcW w:w="4968" w:type="dxa"/>
          </w:tcPr>
          <w:p w14:paraId="31FC45FF" w14:textId="77777777" w:rsidR="00EF398C" w:rsidRPr="006B1E18" w:rsidRDefault="00EF398C" w:rsidP="00CC20D9">
            <w:pPr>
              <w:rPr>
                <w:rFonts w:ascii="Arial" w:hAnsi="Arial" w:cs="Arial"/>
                <w:sz w:val="10"/>
                <w:szCs w:val="10"/>
              </w:rPr>
            </w:pPr>
          </w:p>
          <w:p w14:paraId="31FC4600" w14:textId="4ABCAF38" w:rsidR="00EF398C" w:rsidRDefault="00EF398C" w:rsidP="00CC20D9">
            <w:pPr>
              <w:rPr>
                <w:rFonts w:ascii="Arial" w:hAnsi="Arial" w:cs="Arial"/>
                <w:szCs w:val="22"/>
              </w:rPr>
            </w:pPr>
            <w:r w:rsidRPr="006B1E18">
              <w:rPr>
                <w:rFonts w:ascii="Arial" w:hAnsi="Arial" w:cs="Arial"/>
                <w:b/>
                <w:szCs w:val="22"/>
              </w:rPr>
              <w:t>3.</w:t>
            </w:r>
            <w:r w:rsidRPr="0052030D">
              <w:rPr>
                <w:rFonts w:ascii="Arial" w:hAnsi="Arial" w:cs="Arial"/>
                <w:szCs w:val="22"/>
              </w:rPr>
              <w:t xml:space="preserve"> </w:t>
            </w:r>
            <w:r w:rsidR="00F778E4">
              <w:rPr>
                <w:rFonts w:ascii="Arial" w:hAnsi="Arial" w:cs="Arial"/>
                <w:szCs w:val="22"/>
              </w:rPr>
              <w:t xml:space="preserve">Students </w:t>
            </w:r>
            <w:r w:rsidR="0006770F">
              <w:rPr>
                <w:rFonts w:ascii="Arial" w:hAnsi="Arial" w:cs="Arial"/>
                <w:szCs w:val="22"/>
              </w:rPr>
              <w:t>reflect on a changed perspective this activity gave them on their emotions</w:t>
            </w:r>
            <w:r w:rsidR="00F778E4">
              <w:rPr>
                <w:rFonts w:ascii="Arial" w:hAnsi="Arial" w:cs="Arial"/>
                <w:szCs w:val="22"/>
              </w:rPr>
              <w:t>.</w:t>
            </w:r>
          </w:p>
          <w:p w14:paraId="31FC4601" w14:textId="77777777" w:rsidR="0025647E" w:rsidRPr="0025647E" w:rsidRDefault="0025647E" w:rsidP="00CC20D9">
            <w:pPr>
              <w:rPr>
                <w:rFonts w:ascii="Arial" w:hAnsi="Arial" w:cs="Arial"/>
                <w:sz w:val="6"/>
                <w:szCs w:val="6"/>
              </w:rPr>
            </w:pPr>
          </w:p>
        </w:tc>
        <w:tc>
          <w:tcPr>
            <w:tcW w:w="4788" w:type="dxa"/>
          </w:tcPr>
          <w:p w14:paraId="31FC4602" w14:textId="77777777" w:rsidR="00EF398C" w:rsidRPr="006B1E18" w:rsidRDefault="00EF398C" w:rsidP="00CC20D9">
            <w:pPr>
              <w:rPr>
                <w:rFonts w:ascii="Arial" w:hAnsi="Arial" w:cs="Arial"/>
                <w:sz w:val="10"/>
                <w:szCs w:val="10"/>
              </w:rPr>
            </w:pPr>
          </w:p>
          <w:p w14:paraId="31FC4603" w14:textId="2C7A848A" w:rsidR="00EF398C" w:rsidRPr="006B1E18" w:rsidRDefault="00EF398C" w:rsidP="00F778E4">
            <w:pPr>
              <w:rPr>
                <w:rFonts w:ascii="Arial" w:hAnsi="Arial" w:cs="Arial"/>
                <w:sz w:val="10"/>
                <w:szCs w:val="10"/>
              </w:rPr>
            </w:pPr>
            <w:r w:rsidRPr="006B1E18">
              <w:rPr>
                <w:rFonts w:ascii="Arial" w:hAnsi="Arial" w:cs="Arial"/>
                <w:b/>
                <w:szCs w:val="22"/>
              </w:rPr>
              <w:t>3.</w:t>
            </w:r>
            <w:r>
              <w:rPr>
                <w:rFonts w:ascii="Arial" w:hAnsi="Arial" w:cs="Arial"/>
                <w:szCs w:val="22"/>
              </w:rPr>
              <w:t xml:space="preserve"> </w:t>
            </w:r>
            <w:r w:rsidR="00F778E4">
              <w:rPr>
                <w:rFonts w:ascii="Arial" w:hAnsi="Arial" w:cs="Arial"/>
                <w:szCs w:val="22"/>
              </w:rPr>
              <w:t>Students</w:t>
            </w:r>
            <w:r w:rsidR="0006770F">
              <w:rPr>
                <w:rFonts w:ascii="Arial" w:hAnsi="Arial" w:cs="Arial"/>
                <w:szCs w:val="22"/>
              </w:rPr>
              <w:t xml:space="preserve"> share a new awareness these activities gave them about their </w:t>
            </w:r>
            <w:proofErr w:type="gramStart"/>
            <w:r w:rsidR="0006770F">
              <w:rPr>
                <w:rFonts w:ascii="Arial" w:hAnsi="Arial" w:cs="Arial"/>
                <w:szCs w:val="22"/>
              </w:rPr>
              <w:t>emotions, or</w:t>
            </w:r>
            <w:proofErr w:type="gramEnd"/>
            <w:r w:rsidR="0006770F">
              <w:rPr>
                <w:rFonts w:ascii="Arial" w:hAnsi="Arial" w:cs="Arial"/>
                <w:szCs w:val="22"/>
              </w:rPr>
              <w:t xml:space="preserve"> share a moment that surprised or affected them in sharing</w:t>
            </w:r>
            <w:r w:rsidR="00F778E4">
              <w:rPr>
                <w:rFonts w:ascii="Arial" w:hAnsi="Arial" w:cs="Arial"/>
                <w:szCs w:val="22"/>
              </w:rPr>
              <w:t>.</w:t>
            </w:r>
          </w:p>
        </w:tc>
      </w:tr>
    </w:tbl>
    <w:p w14:paraId="31FC460B" w14:textId="77777777" w:rsidR="00EF398C" w:rsidRPr="00876FD0" w:rsidRDefault="00EF398C" w:rsidP="00EF398C">
      <w:pPr>
        <w:rPr>
          <w:color w:val="000000"/>
        </w:rPr>
      </w:pPr>
      <w:r w:rsidRPr="00361FAC">
        <w:rPr>
          <w:rFonts w:ascii="Arial" w:hAnsi="Arial" w:cs="Arial"/>
          <w:color w:val="000000"/>
        </w:rPr>
        <w:t xml:space="preserve">    </w:t>
      </w:r>
    </w:p>
    <w:p w14:paraId="31FC460C" w14:textId="30AD5B99" w:rsidR="00EF398C" w:rsidRDefault="00EF398C" w:rsidP="00EF398C">
      <w:pPr>
        <w:rPr>
          <w:rFonts w:ascii="Arial" w:hAnsi="Arial" w:cs="Arial"/>
        </w:rPr>
      </w:pPr>
      <w:r w:rsidRPr="00361FAC">
        <w:rPr>
          <w:rFonts w:ascii="Arial Black" w:hAnsi="Arial Black" w:cs="Arial"/>
          <w:b/>
        </w:rPr>
        <w:t>Vocabulary</w:t>
      </w:r>
      <w:r>
        <w:rPr>
          <w:rFonts w:ascii="Arial Black" w:hAnsi="Arial Black" w:cs="Arial"/>
          <w:b/>
        </w:rPr>
        <w:t xml:space="preserve">: </w:t>
      </w:r>
      <w:r w:rsidR="00B55F0C" w:rsidRPr="00D41F39">
        <w:rPr>
          <w:rFonts w:ascii="Arial" w:hAnsi="Arial" w:cs="Arial"/>
          <w:i/>
        </w:rPr>
        <w:t>Personification:</w:t>
      </w:r>
      <w:r w:rsidR="00B55F0C">
        <w:rPr>
          <w:rFonts w:ascii="Arial" w:hAnsi="Arial" w:cs="Arial"/>
        </w:rPr>
        <w:t xml:space="preserve"> </w:t>
      </w:r>
      <w:r w:rsidR="00355630">
        <w:rPr>
          <w:rFonts w:ascii="Arial" w:hAnsi="Arial" w:cs="Arial"/>
        </w:rPr>
        <w:t xml:space="preserve">To </w:t>
      </w:r>
      <w:r w:rsidR="00B55F0C">
        <w:rPr>
          <w:rFonts w:ascii="Arial" w:hAnsi="Arial" w:cs="Arial"/>
        </w:rPr>
        <w:t>describe a thing, event, or</w:t>
      </w:r>
      <w:r w:rsidR="00355630">
        <w:rPr>
          <w:rFonts w:ascii="Arial" w:hAnsi="Arial" w:cs="Arial"/>
        </w:rPr>
        <w:t xml:space="preserve"> state as if it were a person.</w:t>
      </w:r>
      <w:r w:rsidR="00D41F39">
        <w:rPr>
          <w:rFonts w:ascii="Arial" w:hAnsi="Arial" w:cs="Arial"/>
        </w:rPr>
        <w:t xml:space="preserve"> </w:t>
      </w:r>
      <w:r w:rsidR="00D41F39" w:rsidRPr="00D41F39">
        <w:rPr>
          <w:rFonts w:ascii="Arial" w:hAnsi="Arial" w:cs="Arial"/>
          <w:i/>
        </w:rPr>
        <w:t>Detail:</w:t>
      </w:r>
      <w:r w:rsidR="00D41F39">
        <w:rPr>
          <w:rFonts w:ascii="Arial" w:hAnsi="Arial" w:cs="Arial"/>
        </w:rPr>
        <w:t xml:space="preserve"> </w:t>
      </w:r>
      <w:r w:rsidR="008C128E">
        <w:rPr>
          <w:rFonts w:ascii="Arial" w:hAnsi="Arial" w:cs="Arial"/>
        </w:rPr>
        <w:t>Extra, small, specific information about something.</w:t>
      </w:r>
    </w:p>
    <w:p w14:paraId="31FC460D" w14:textId="77777777" w:rsidR="00EF398C" w:rsidRPr="00FB5194" w:rsidRDefault="00EF398C" w:rsidP="00EF398C">
      <w:pPr>
        <w:rPr>
          <w:rFonts w:ascii="Arial" w:hAnsi="Arial" w:cs="Arial"/>
          <w:i/>
          <w:color w:val="0000FF"/>
        </w:rPr>
      </w:pPr>
    </w:p>
    <w:p w14:paraId="31FC460E" w14:textId="77777777" w:rsidR="00EF398C" w:rsidRPr="0030320F" w:rsidRDefault="00EF398C" w:rsidP="00EF398C">
      <w:pPr>
        <w:rPr>
          <w:rFonts w:ascii="Arial" w:hAnsi="Arial" w:cs="Arial"/>
          <w:color w:val="548DD4"/>
        </w:rPr>
      </w:pPr>
    </w:p>
    <w:p w14:paraId="31FC4610" w14:textId="5025EE50" w:rsidR="00EF398C" w:rsidRPr="00192C1A" w:rsidRDefault="00EF398C" w:rsidP="00EF398C">
      <w:r w:rsidRPr="001F2830">
        <w:rPr>
          <w:rFonts w:ascii="Arial Black" w:hAnsi="Arial Black" w:cs="Arial"/>
        </w:rPr>
        <w:lastRenderedPageBreak/>
        <w:t>State Standards</w:t>
      </w:r>
      <w:r>
        <w:rPr>
          <w:rFonts w:ascii="Arial Black" w:hAnsi="Arial Black" w:cs="Arial"/>
        </w:rPr>
        <w:t xml:space="preserve">: </w:t>
      </w:r>
      <w:r w:rsidR="00192C1A">
        <w:rPr>
          <w:rFonts w:ascii="Arial" w:hAnsi="Arial" w:cs="Arial"/>
        </w:rPr>
        <w:t>Washington state ELA standard / Writing Standards Gr. 6-12, Text Type &amp; Purpose 3: “</w:t>
      </w:r>
      <w:r w:rsidR="00192C1A" w:rsidRPr="00192C1A">
        <w:rPr>
          <w:rFonts w:ascii="Arial" w:hAnsi="Arial" w:cs="Arial"/>
        </w:rPr>
        <w:t>Write narratives to develop real or imagined experiences or events using effective technique, well-chosen details, and well-structured event sequences.”</w:t>
      </w:r>
    </w:p>
    <w:p w14:paraId="31FC4611" w14:textId="77777777" w:rsidR="00EF398C" w:rsidRDefault="00EF398C" w:rsidP="00EF398C">
      <w:pPr>
        <w:rPr>
          <w:rFonts w:ascii="Arial Black" w:hAnsi="Arial Black" w:cs="Arial"/>
        </w:rPr>
      </w:pPr>
    </w:p>
    <w:p w14:paraId="31FC4612" w14:textId="77777777" w:rsidR="00583593" w:rsidRDefault="00583593" w:rsidP="00EF398C">
      <w:pPr>
        <w:rPr>
          <w:rFonts w:ascii="Arial Black" w:hAnsi="Arial Black" w:cs="Arial"/>
        </w:rPr>
      </w:pPr>
    </w:p>
    <w:p w14:paraId="31FC4616" w14:textId="4EA0E792" w:rsidR="0003273A" w:rsidRPr="007421E7" w:rsidRDefault="00EF398C" w:rsidP="00EF398C">
      <w:pPr>
        <w:rPr>
          <w:rFonts w:ascii="Arial Black" w:hAnsi="Arial Black" w:cs="Arial"/>
        </w:rPr>
      </w:pPr>
      <w:r w:rsidRPr="001F2830">
        <w:rPr>
          <w:rFonts w:ascii="Arial Black" w:hAnsi="Arial Black" w:cs="Arial"/>
        </w:rPr>
        <w:t>Instructions</w:t>
      </w:r>
      <w:r>
        <w:rPr>
          <w:rFonts w:ascii="Arial Black" w:hAnsi="Arial Black" w:cs="Arial"/>
        </w:rPr>
        <w:t>:</w:t>
      </w:r>
      <w:r w:rsidRPr="001F2830">
        <w:rPr>
          <w:rFonts w:ascii="Arial Black" w:hAnsi="Arial Black" w:cs="Arial"/>
        </w:rPr>
        <w:t xml:space="preserve"> </w:t>
      </w:r>
    </w:p>
    <w:p w14:paraId="0D44E913" w14:textId="77777777" w:rsidR="00810F65" w:rsidRDefault="00810F65" w:rsidP="00810F65">
      <w:pPr>
        <w:rPr>
          <w:rFonts w:ascii="Arial" w:hAnsi="Arial" w:cs="Arial"/>
        </w:rPr>
      </w:pPr>
    </w:p>
    <w:p w14:paraId="0DE09E9D" w14:textId="2BD5B455" w:rsidR="007421E7" w:rsidRDefault="007421E7" w:rsidP="00810F65">
      <w:pPr>
        <w:rPr>
          <w:rFonts w:ascii="Arial" w:hAnsi="Arial" w:cs="Arial"/>
        </w:rPr>
      </w:pPr>
      <w:r>
        <w:rPr>
          <w:rFonts w:ascii="Arial" w:hAnsi="Arial" w:cs="Arial"/>
        </w:rPr>
        <w:t>Room setup. Chairs ideally arranged in an open circle with room for me and whiteboard at front. All students have paper and pencils.</w:t>
      </w:r>
    </w:p>
    <w:p w14:paraId="27AE416A" w14:textId="77777777" w:rsidR="00810F65" w:rsidRDefault="00810F65" w:rsidP="00810F65">
      <w:pPr>
        <w:rPr>
          <w:rFonts w:ascii="Arial" w:hAnsi="Arial" w:cs="Arial"/>
        </w:rPr>
      </w:pPr>
    </w:p>
    <w:p w14:paraId="31FC4617" w14:textId="5265195E" w:rsidR="00EF398C" w:rsidRDefault="00010347" w:rsidP="00810F65">
      <w:pPr>
        <w:rPr>
          <w:rFonts w:ascii="Arial" w:hAnsi="Arial" w:cs="Arial"/>
        </w:rPr>
      </w:pPr>
      <w:r>
        <w:rPr>
          <w:rFonts w:ascii="Arial" w:hAnsi="Arial" w:cs="Arial"/>
        </w:rPr>
        <w:t xml:space="preserve">I welcome students, then </w:t>
      </w:r>
      <w:r w:rsidR="00130F96">
        <w:rPr>
          <w:rFonts w:ascii="Arial" w:hAnsi="Arial" w:cs="Arial"/>
        </w:rPr>
        <w:t xml:space="preserve">frame today’s activity in terms of the big idea: that </w:t>
      </w:r>
      <w:r w:rsidR="0069660A">
        <w:rPr>
          <w:rFonts w:ascii="Arial" w:hAnsi="Arial" w:cs="Arial"/>
        </w:rPr>
        <w:t>writing creatively about</w:t>
      </w:r>
      <w:r w:rsidR="0069660A" w:rsidRPr="00F778E4">
        <w:rPr>
          <w:rFonts w:ascii="Arial" w:hAnsi="Arial" w:cs="Arial"/>
        </w:rPr>
        <w:t xml:space="preserve"> our emotions can help us</w:t>
      </w:r>
      <w:r w:rsidR="0069660A">
        <w:rPr>
          <w:rFonts w:ascii="Arial" w:hAnsi="Arial" w:cs="Arial"/>
        </w:rPr>
        <w:t xml:space="preserve"> understand them and</w:t>
      </w:r>
      <w:r w:rsidR="0069660A" w:rsidRPr="00F778E4">
        <w:rPr>
          <w:rFonts w:ascii="Arial" w:hAnsi="Arial" w:cs="Arial"/>
        </w:rPr>
        <w:t xml:space="preserve"> </w:t>
      </w:r>
      <w:r w:rsidR="0069660A">
        <w:rPr>
          <w:rFonts w:ascii="Arial" w:hAnsi="Arial" w:cs="Arial"/>
        </w:rPr>
        <w:t>heal ourselves.</w:t>
      </w:r>
    </w:p>
    <w:p w14:paraId="63104C3C" w14:textId="77777777" w:rsidR="00810F65" w:rsidRDefault="00810F65" w:rsidP="00810F65">
      <w:pPr>
        <w:rPr>
          <w:rFonts w:ascii="Arial" w:hAnsi="Arial" w:cs="Arial"/>
        </w:rPr>
      </w:pPr>
    </w:p>
    <w:p w14:paraId="6F9E8BD4" w14:textId="275F4EAA" w:rsidR="0069660A" w:rsidRPr="0069660A" w:rsidRDefault="0069660A" w:rsidP="00810F65">
      <w:pPr>
        <w:rPr>
          <w:rFonts w:ascii="Arial" w:hAnsi="Arial" w:cs="Arial"/>
          <w:b/>
          <w:u w:val="single"/>
        </w:rPr>
      </w:pPr>
      <w:r>
        <w:rPr>
          <w:rFonts w:ascii="Arial" w:hAnsi="Arial" w:cs="Arial"/>
          <w:b/>
          <w:u w:val="single"/>
        </w:rPr>
        <w:t>Writing Prompt 1</w:t>
      </w:r>
    </w:p>
    <w:p w14:paraId="51B5DF63" w14:textId="0B8B072A" w:rsidR="00130F96" w:rsidRDefault="00130F96" w:rsidP="00810F65">
      <w:pPr>
        <w:rPr>
          <w:rFonts w:ascii="Arial" w:hAnsi="Arial" w:cs="Arial"/>
        </w:rPr>
      </w:pPr>
      <w:r>
        <w:rPr>
          <w:rFonts w:ascii="Arial" w:hAnsi="Arial" w:cs="Arial"/>
        </w:rPr>
        <w:t xml:space="preserve">I explain that writing often consists of connecting our inner worlds to our outer worlds, then give the first prompt: </w:t>
      </w:r>
    </w:p>
    <w:p w14:paraId="5C4A1FCC" w14:textId="214B5671" w:rsidR="00130F96" w:rsidRDefault="00130F96" w:rsidP="00130F96">
      <w:pPr>
        <w:ind w:left="405"/>
        <w:rPr>
          <w:rFonts w:ascii="Arial" w:hAnsi="Arial" w:cs="Arial"/>
          <w:i/>
        </w:rPr>
      </w:pPr>
      <w:r>
        <w:rPr>
          <w:rFonts w:ascii="Arial" w:hAnsi="Arial" w:cs="Arial"/>
          <w:i/>
        </w:rPr>
        <w:t xml:space="preserve">List five things that are inside of you: </w:t>
      </w:r>
      <w:r w:rsidR="007421E7">
        <w:rPr>
          <w:rFonts w:ascii="Arial" w:hAnsi="Arial" w:cs="Arial"/>
          <w:i/>
        </w:rPr>
        <w:t xml:space="preserve">for example, </w:t>
      </w:r>
      <w:r>
        <w:rPr>
          <w:rFonts w:ascii="Arial" w:hAnsi="Arial" w:cs="Arial"/>
          <w:i/>
        </w:rPr>
        <w:t>feelings, thoughts, memories, worries, questions, or a way your body is feeling.</w:t>
      </w:r>
    </w:p>
    <w:p w14:paraId="454AAD50" w14:textId="126AABBE" w:rsidR="00130F96" w:rsidRPr="00130F96" w:rsidRDefault="00130F96" w:rsidP="00130F96">
      <w:pPr>
        <w:ind w:left="405"/>
        <w:rPr>
          <w:rFonts w:ascii="Arial" w:hAnsi="Arial" w:cs="Arial"/>
          <w:i/>
        </w:rPr>
      </w:pPr>
      <w:r>
        <w:rPr>
          <w:rFonts w:ascii="Arial" w:hAnsi="Arial" w:cs="Arial"/>
          <w:i/>
        </w:rPr>
        <w:t xml:space="preserve">List five things that are outside of you: </w:t>
      </w:r>
      <w:r w:rsidR="007421E7">
        <w:rPr>
          <w:rFonts w:ascii="Arial" w:hAnsi="Arial" w:cs="Arial"/>
          <w:i/>
        </w:rPr>
        <w:t>for example, something on your body, something in the room, something far away.</w:t>
      </w:r>
    </w:p>
    <w:p w14:paraId="31FC4618" w14:textId="77777777" w:rsidR="00EF398C" w:rsidRPr="00810F65" w:rsidRDefault="00EF398C" w:rsidP="00EF398C">
      <w:pPr>
        <w:ind w:left="405"/>
        <w:rPr>
          <w:rFonts w:ascii="Arial" w:hAnsi="Arial" w:cs="Arial"/>
        </w:rPr>
      </w:pPr>
    </w:p>
    <w:p w14:paraId="31FC4619" w14:textId="4958B869" w:rsidR="00EF398C" w:rsidRDefault="007421E7" w:rsidP="00810F65">
      <w:pPr>
        <w:rPr>
          <w:rFonts w:ascii="Arial" w:hAnsi="Arial" w:cs="Arial"/>
        </w:rPr>
      </w:pPr>
      <w:r w:rsidRPr="00810F65">
        <w:rPr>
          <w:rFonts w:ascii="Arial" w:hAnsi="Arial" w:cs="Arial"/>
        </w:rPr>
        <w:t>Stude</w:t>
      </w:r>
      <w:r>
        <w:rPr>
          <w:rFonts w:ascii="Arial" w:hAnsi="Arial" w:cs="Arial"/>
        </w:rPr>
        <w:t>nts share their writing aloud in a circle.</w:t>
      </w:r>
    </w:p>
    <w:p w14:paraId="31FC461A" w14:textId="77777777" w:rsidR="00EF398C" w:rsidRPr="00F24F7C" w:rsidRDefault="00EF398C" w:rsidP="00EF398C">
      <w:pPr>
        <w:ind w:right="-900"/>
        <w:rPr>
          <w:rFonts w:ascii="Arial" w:hAnsi="Arial" w:cs="Arial"/>
          <w:sz w:val="16"/>
          <w:szCs w:val="16"/>
        </w:rPr>
      </w:pPr>
    </w:p>
    <w:p w14:paraId="31FC461B" w14:textId="77777777" w:rsidR="00EF398C" w:rsidRPr="00C66602" w:rsidRDefault="00EF398C" w:rsidP="00EF398C">
      <w:pPr>
        <w:pStyle w:val="ListParagraph"/>
        <w:numPr>
          <w:ilvl w:val="0"/>
          <w:numId w:val="12"/>
        </w:numPr>
        <w:spacing w:after="0" w:line="240" w:lineRule="auto"/>
        <w:rPr>
          <w:rFonts w:ascii="Arial" w:hAnsi="Arial" w:cs="Arial"/>
          <w:color w:val="000000"/>
          <w:sz w:val="24"/>
          <w:szCs w:val="24"/>
        </w:rPr>
      </w:pPr>
      <w:bookmarkStart w:id="0" w:name="_GoBack"/>
      <w:r w:rsidRPr="001013BB">
        <w:rPr>
          <w:rFonts w:ascii="Arial" w:hAnsi="Arial" w:cs="Arial"/>
          <w:b/>
          <w:sz w:val="24"/>
          <w:szCs w:val="24"/>
        </w:rPr>
        <w:t>Formative Assessment Checkpoint for Objective #1</w:t>
      </w:r>
      <w:r w:rsidRPr="00C66602">
        <w:rPr>
          <w:rFonts w:ascii="Arial" w:hAnsi="Arial" w:cs="Arial"/>
          <w:b/>
          <w:color w:val="000000"/>
          <w:sz w:val="24"/>
          <w:szCs w:val="24"/>
        </w:rPr>
        <w:t>:</w:t>
      </w:r>
      <w:r w:rsidRPr="00C66602">
        <w:rPr>
          <w:rFonts w:ascii="Arial" w:hAnsi="Arial" w:cs="Arial"/>
          <w:color w:val="000000"/>
          <w:sz w:val="24"/>
          <w:szCs w:val="24"/>
        </w:rPr>
        <w:t xml:space="preserve"> </w:t>
      </w:r>
    </w:p>
    <w:p w14:paraId="7B14CDA7" w14:textId="272FD653" w:rsidR="0069660A" w:rsidRDefault="00EF398C" w:rsidP="00EF398C">
      <w:pPr>
        <w:pStyle w:val="ListParagraph"/>
        <w:spacing w:after="0" w:line="240" w:lineRule="auto"/>
        <w:rPr>
          <w:rFonts w:ascii="Arial" w:hAnsi="Arial" w:cs="Arial"/>
          <w:sz w:val="24"/>
          <w:szCs w:val="24"/>
        </w:rPr>
      </w:pPr>
      <w:r w:rsidRPr="001013BB">
        <w:rPr>
          <w:rFonts w:ascii="Arial" w:hAnsi="Arial" w:cs="Arial"/>
          <w:i/>
          <w:sz w:val="24"/>
          <w:szCs w:val="24"/>
        </w:rPr>
        <w:t xml:space="preserve">Objective: </w:t>
      </w:r>
      <w:r w:rsidR="0069660A" w:rsidRPr="0069660A">
        <w:rPr>
          <w:rFonts w:ascii="Arial" w:hAnsi="Arial" w:cs="Arial"/>
          <w:sz w:val="24"/>
          <w:szCs w:val="24"/>
        </w:rPr>
        <w:t>Students use imagination and self-reflection to describe their inner and outer world.</w:t>
      </w:r>
    </w:p>
    <w:p w14:paraId="31FC461D" w14:textId="45B76DFC" w:rsidR="00EF398C" w:rsidRPr="001013BB" w:rsidRDefault="00EF398C" w:rsidP="00EF398C">
      <w:pPr>
        <w:pStyle w:val="ListParagraph"/>
        <w:spacing w:after="0" w:line="240" w:lineRule="auto"/>
        <w:rPr>
          <w:rFonts w:ascii="Arial" w:hAnsi="Arial" w:cs="Arial"/>
          <w:i/>
          <w:color w:val="0000FF"/>
          <w:sz w:val="24"/>
          <w:szCs w:val="24"/>
        </w:rPr>
      </w:pPr>
      <w:r w:rsidRPr="001013BB">
        <w:rPr>
          <w:rFonts w:ascii="Arial" w:hAnsi="Arial" w:cs="Arial"/>
          <w:i/>
          <w:sz w:val="24"/>
          <w:szCs w:val="24"/>
        </w:rPr>
        <w:t>Criteria:</w:t>
      </w:r>
      <w:r w:rsidR="007421E7">
        <w:rPr>
          <w:rFonts w:ascii="Arial" w:hAnsi="Arial" w:cs="Arial"/>
          <w:i/>
          <w:sz w:val="24"/>
          <w:szCs w:val="24"/>
        </w:rPr>
        <w:t xml:space="preserve"> </w:t>
      </w:r>
      <w:r w:rsidR="00810F65">
        <w:rPr>
          <w:rFonts w:ascii="Arial" w:hAnsi="Arial" w:cs="Arial"/>
          <w:sz w:val="24"/>
          <w:szCs w:val="24"/>
        </w:rPr>
        <w:t>During sharing, I name how work shared fits guidelines</w:t>
      </w:r>
      <w:r w:rsidR="0069660A">
        <w:rPr>
          <w:rFonts w:ascii="Arial" w:hAnsi="Arial" w:cs="Arial"/>
          <w:sz w:val="24"/>
          <w:szCs w:val="24"/>
        </w:rPr>
        <w:t xml:space="preserve"> of “inside” and “outside” things</w:t>
      </w:r>
      <w:r w:rsidR="00810F65">
        <w:rPr>
          <w:rFonts w:ascii="Arial" w:hAnsi="Arial" w:cs="Arial"/>
          <w:sz w:val="24"/>
          <w:szCs w:val="24"/>
        </w:rPr>
        <w:t>, or help students refine it toward guideline if it doesn’t.</w:t>
      </w:r>
      <w:r w:rsidRPr="001013BB">
        <w:rPr>
          <w:rFonts w:ascii="Arial" w:hAnsi="Arial" w:cs="Arial"/>
          <w:i/>
          <w:sz w:val="24"/>
          <w:szCs w:val="24"/>
        </w:rPr>
        <w:t xml:space="preserve"> </w:t>
      </w:r>
    </w:p>
    <w:p w14:paraId="31FC461E" w14:textId="0AB8908F" w:rsidR="00EF398C" w:rsidRPr="007421E7" w:rsidRDefault="00156055" w:rsidP="00EF398C">
      <w:pPr>
        <w:pStyle w:val="ListParagraph"/>
        <w:spacing w:after="0" w:line="240" w:lineRule="auto"/>
        <w:rPr>
          <w:rFonts w:ascii="Arial" w:hAnsi="Arial" w:cs="Arial"/>
          <w:color w:val="000000"/>
          <w:sz w:val="16"/>
          <w:szCs w:val="16"/>
        </w:rPr>
      </w:pPr>
      <w:r>
        <w:rPr>
          <w:rFonts w:ascii="Arial" w:hAnsi="Arial" w:cs="Arial"/>
          <w:i/>
          <w:sz w:val="24"/>
          <w:szCs w:val="24"/>
        </w:rPr>
        <w:t>M</w:t>
      </w:r>
      <w:r w:rsidR="007E7149">
        <w:rPr>
          <w:rFonts w:ascii="Arial" w:hAnsi="Arial" w:cs="Arial"/>
          <w:i/>
          <w:sz w:val="24"/>
          <w:szCs w:val="24"/>
        </w:rPr>
        <w:t>ethod/</w:t>
      </w:r>
      <w:r>
        <w:rPr>
          <w:rFonts w:ascii="Arial" w:hAnsi="Arial" w:cs="Arial"/>
          <w:i/>
          <w:sz w:val="24"/>
          <w:szCs w:val="24"/>
        </w:rPr>
        <w:t>Tool</w:t>
      </w:r>
      <w:r w:rsidR="00EF398C" w:rsidRPr="001013BB">
        <w:rPr>
          <w:rFonts w:ascii="Arial" w:hAnsi="Arial" w:cs="Arial"/>
          <w:i/>
          <w:sz w:val="24"/>
          <w:szCs w:val="24"/>
        </w:rPr>
        <w:t xml:space="preserve">: </w:t>
      </w:r>
      <w:r w:rsidR="007421E7">
        <w:rPr>
          <w:rFonts w:ascii="Arial" w:hAnsi="Arial" w:cs="Arial"/>
          <w:sz w:val="24"/>
          <w:szCs w:val="24"/>
        </w:rPr>
        <w:t>Verbal feedback with additional comments on note sheet.</w:t>
      </w:r>
    </w:p>
    <w:bookmarkEnd w:id="0"/>
    <w:p w14:paraId="31FC461F" w14:textId="77777777" w:rsidR="00EF398C" w:rsidRPr="00F24F7C" w:rsidRDefault="00EF398C" w:rsidP="00EF398C">
      <w:pPr>
        <w:rPr>
          <w:rFonts w:ascii="Arial" w:hAnsi="Arial" w:cs="Arial"/>
          <w:sz w:val="16"/>
          <w:szCs w:val="16"/>
        </w:rPr>
      </w:pPr>
    </w:p>
    <w:p w14:paraId="31FC4620" w14:textId="2E9749C0" w:rsidR="00EF398C" w:rsidRDefault="00810F65" w:rsidP="00810F65">
      <w:pPr>
        <w:rPr>
          <w:rFonts w:ascii="Arial" w:hAnsi="Arial" w:cs="Arial"/>
        </w:rPr>
      </w:pPr>
      <w:r>
        <w:rPr>
          <w:rFonts w:ascii="Arial" w:hAnsi="Arial" w:cs="Arial"/>
        </w:rPr>
        <w:t>At the end of sharing of work, I ask a student to name the five senses, which I write on the whiteboard. Then I ask students to brainstorm, on another sheet of paper, five emotions that feel important in their life right now. Then I ask them to circle the one that feels most vivid.</w:t>
      </w:r>
    </w:p>
    <w:p w14:paraId="26BCA875" w14:textId="77777777" w:rsidR="00810F65" w:rsidRDefault="00810F65" w:rsidP="00810F65">
      <w:pPr>
        <w:rPr>
          <w:rFonts w:ascii="Arial" w:hAnsi="Arial" w:cs="Arial"/>
        </w:rPr>
      </w:pPr>
    </w:p>
    <w:p w14:paraId="6F88222A" w14:textId="4C567EBD" w:rsidR="00DD1981" w:rsidRDefault="00AB5A9B" w:rsidP="00810F65">
      <w:pPr>
        <w:rPr>
          <w:rFonts w:ascii="Arial" w:hAnsi="Arial" w:cs="Arial"/>
        </w:rPr>
      </w:pPr>
      <w:r>
        <w:rPr>
          <w:rFonts w:ascii="Arial" w:hAnsi="Arial" w:cs="Arial"/>
        </w:rPr>
        <w:t>I lead the class in a brief calming and centering activity: shutting our eyes, taking three slow breaths. While students wait with their eyes closed, I ask them to recall the emotion that feels most vivid</w:t>
      </w:r>
      <w:r w:rsidR="00040C41">
        <w:rPr>
          <w:rFonts w:ascii="Arial" w:hAnsi="Arial" w:cs="Arial"/>
        </w:rPr>
        <w:t>. Where do they feel it in their body? What do they imagine as they feel it? What places and times does it remind them of?</w:t>
      </w:r>
      <w:r w:rsidR="00DD1981">
        <w:rPr>
          <w:rFonts w:ascii="Arial" w:hAnsi="Arial" w:cs="Arial"/>
        </w:rPr>
        <w:t xml:space="preserve"> Our emotions aren’t just ideas—they exist in our bodies, too.</w:t>
      </w:r>
      <w:r w:rsidR="00040C41">
        <w:rPr>
          <w:rFonts w:ascii="Arial" w:hAnsi="Arial" w:cs="Arial"/>
        </w:rPr>
        <w:t xml:space="preserve"> </w:t>
      </w:r>
    </w:p>
    <w:p w14:paraId="3C3D1446" w14:textId="77777777" w:rsidR="00DD1981" w:rsidRDefault="00DD1981" w:rsidP="00810F65">
      <w:pPr>
        <w:rPr>
          <w:rFonts w:ascii="Arial" w:hAnsi="Arial" w:cs="Arial"/>
        </w:rPr>
      </w:pPr>
    </w:p>
    <w:p w14:paraId="5004307A" w14:textId="1D87A9E4" w:rsidR="0069660A" w:rsidRPr="0069660A" w:rsidRDefault="0069660A" w:rsidP="00810F65">
      <w:pPr>
        <w:rPr>
          <w:rFonts w:ascii="Arial" w:hAnsi="Arial" w:cs="Arial"/>
          <w:b/>
          <w:u w:val="single"/>
        </w:rPr>
      </w:pPr>
      <w:r w:rsidRPr="0069660A">
        <w:rPr>
          <w:rFonts w:ascii="Arial" w:hAnsi="Arial" w:cs="Arial"/>
          <w:b/>
          <w:u w:val="single"/>
        </w:rPr>
        <w:t>Writing Prompt 2</w:t>
      </w:r>
    </w:p>
    <w:p w14:paraId="300FF7B1" w14:textId="481B07B9" w:rsidR="00AB5A9B" w:rsidRDefault="00DD1981" w:rsidP="00810F65">
      <w:pPr>
        <w:rPr>
          <w:rFonts w:ascii="Arial" w:hAnsi="Arial" w:cs="Arial"/>
        </w:rPr>
      </w:pPr>
      <w:r>
        <w:rPr>
          <w:rFonts w:ascii="Arial" w:hAnsi="Arial" w:cs="Arial"/>
        </w:rPr>
        <w:t>I ask students</w:t>
      </w:r>
      <w:r w:rsidR="00040C41">
        <w:rPr>
          <w:rFonts w:ascii="Arial" w:hAnsi="Arial" w:cs="Arial"/>
        </w:rPr>
        <w:t xml:space="preserve"> to open their eyes and I give the second prompt</w:t>
      </w:r>
      <w:r w:rsidR="00260C4F">
        <w:rPr>
          <w:rFonts w:ascii="Arial" w:hAnsi="Arial" w:cs="Arial"/>
        </w:rPr>
        <w:t>:</w:t>
      </w:r>
    </w:p>
    <w:p w14:paraId="61C7E2D9" w14:textId="77777777" w:rsidR="00DD1981" w:rsidRDefault="00DD1981" w:rsidP="00810F65">
      <w:pPr>
        <w:rPr>
          <w:rFonts w:ascii="Arial" w:hAnsi="Arial" w:cs="Arial"/>
        </w:rPr>
      </w:pPr>
    </w:p>
    <w:p w14:paraId="6469AE96" w14:textId="0BEB7488" w:rsidR="00260C4F" w:rsidRPr="008C128E" w:rsidRDefault="00260C4F" w:rsidP="00260C4F">
      <w:pPr>
        <w:ind w:left="720"/>
        <w:rPr>
          <w:rFonts w:ascii="Arial" w:hAnsi="Arial" w:cs="Arial"/>
        </w:rPr>
      </w:pPr>
      <w:r w:rsidRPr="00260C4F">
        <w:rPr>
          <w:rFonts w:ascii="Arial" w:hAnsi="Arial" w:cs="Arial"/>
          <w:i/>
        </w:rPr>
        <w:t xml:space="preserve">Use the five senses to describe how this emotion feels in you. What does it look like? What sound does it make, or remind you of? If you could touch it, how </w:t>
      </w:r>
      <w:r w:rsidRPr="00260C4F">
        <w:rPr>
          <w:rFonts w:ascii="Arial" w:hAnsi="Arial" w:cs="Arial"/>
          <w:i/>
        </w:rPr>
        <w:lastRenderedPageBreak/>
        <w:t>would it feel? If you could smell or taste it, what would you smell or taste?</w:t>
      </w:r>
      <w:r w:rsidR="008C128E">
        <w:rPr>
          <w:rFonts w:ascii="Arial" w:hAnsi="Arial" w:cs="Arial"/>
          <w:i/>
        </w:rPr>
        <w:t xml:space="preserve"> Use detail. </w:t>
      </w:r>
      <w:r w:rsidR="008C128E">
        <w:rPr>
          <w:rFonts w:ascii="Arial" w:hAnsi="Arial" w:cs="Arial"/>
        </w:rPr>
        <w:t xml:space="preserve">[Define term “detail” </w:t>
      </w:r>
      <w:r w:rsidR="00DD1981">
        <w:rPr>
          <w:rFonts w:ascii="Arial" w:hAnsi="Arial" w:cs="Arial"/>
        </w:rPr>
        <w:t>here</w:t>
      </w:r>
      <w:r w:rsidR="008C128E">
        <w:rPr>
          <w:rFonts w:ascii="Arial" w:hAnsi="Arial" w:cs="Arial"/>
        </w:rPr>
        <w:t>.]</w:t>
      </w:r>
    </w:p>
    <w:p w14:paraId="34CDD2A4" w14:textId="77777777" w:rsidR="00260C4F" w:rsidRDefault="00260C4F" w:rsidP="00810F65">
      <w:pPr>
        <w:rPr>
          <w:rFonts w:ascii="Arial" w:hAnsi="Arial" w:cs="Arial"/>
        </w:rPr>
      </w:pPr>
    </w:p>
    <w:p w14:paraId="6C87A0B5" w14:textId="406A0A0D" w:rsidR="00D41F39" w:rsidRPr="00D41F39" w:rsidRDefault="00D41F39" w:rsidP="00810F65">
      <w:pPr>
        <w:rPr>
          <w:rFonts w:ascii="Arial" w:hAnsi="Arial" w:cs="Arial"/>
        </w:rPr>
      </w:pPr>
      <w:r>
        <w:rPr>
          <w:rFonts w:ascii="Arial" w:hAnsi="Arial" w:cs="Arial"/>
        </w:rPr>
        <w:t xml:space="preserve">I give the students five minutes to write quietly. Then I invite students to each share </w:t>
      </w:r>
      <w:r>
        <w:rPr>
          <w:rFonts w:ascii="Arial" w:hAnsi="Arial" w:cs="Arial"/>
          <w:i/>
        </w:rPr>
        <w:t>one</w:t>
      </w:r>
      <w:r>
        <w:rPr>
          <w:rFonts w:ascii="Arial" w:hAnsi="Arial" w:cs="Arial"/>
        </w:rPr>
        <w:t xml:space="preserve"> </w:t>
      </w:r>
      <w:r w:rsidR="008C128E">
        <w:rPr>
          <w:rFonts w:ascii="Arial" w:hAnsi="Arial" w:cs="Arial"/>
        </w:rPr>
        <w:t>observation</w:t>
      </w:r>
      <w:r>
        <w:rPr>
          <w:rFonts w:ascii="Arial" w:hAnsi="Arial" w:cs="Arial"/>
        </w:rPr>
        <w:t xml:space="preserve"> from the senses</w:t>
      </w:r>
      <w:r w:rsidR="008C128E">
        <w:rPr>
          <w:rFonts w:ascii="Arial" w:hAnsi="Arial" w:cs="Arial"/>
        </w:rPr>
        <w:t xml:space="preserve"> about their emotion</w:t>
      </w:r>
      <w:r>
        <w:rPr>
          <w:rFonts w:ascii="Arial" w:hAnsi="Arial" w:cs="Arial"/>
        </w:rPr>
        <w:t>.</w:t>
      </w:r>
    </w:p>
    <w:p w14:paraId="3B6DEE9E" w14:textId="77777777" w:rsidR="00D41F39" w:rsidRDefault="00D41F39" w:rsidP="00810F65">
      <w:pPr>
        <w:rPr>
          <w:rFonts w:ascii="Arial" w:hAnsi="Arial" w:cs="Arial"/>
        </w:rPr>
      </w:pPr>
    </w:p>
    <w:p w14:paraId="31FC4623" w14:textId="153D5D8E" w:rsidR="000C5541" w:rsidRDefault="00DD1981" w:rsidP="000C5541">
      <w:pPr>
        <w:rPr>
          <w:rFonts w:ascii="Arial" w:hAnsi="Arial" w:cs="Arial"/>
        </w:rPr>
      </w:pPr>
      <w:r>
        <w:rPr>
          <w:rFonts w:ascii="Arial" w:hAnsi="Arial" w:cs="Arial"/>
        </w:rPr>
        <w:t>I make space for student observations about the activity. How did it feel to describe emotions this way? Did students share any that others felt were very powerful, or expressed their own feelings clearly?</w:t>
      </w:r>
    </w:p>
    <w:p w14:paraId="6E3ADE49" w14:textId="77777777" w:rsidR="00DD1981" w:rsidRDefault="00DD1981" w:rsidP="000C5541">
      <w:pPr>
        <w:rPr>
          <w:rFonts w:ascii="Arial" w:hAnsi="Arial" w:cs="Arial"/>
        </w:rPr>
      </w:pPr>
    </w:p>
    <w:p w14:paraId="791E3026" w14:textId="581D75C1" w:rsidR="00F71177" w:rsidRDefault="00DD1981" w:rsidP="000C5541">
      <w:pPr>
        <w:rPr>
          <w:rFonts w:ascii="Arial" w:hAnsi="Arial" w:cs="Arial"/>
        </w:rPr>
      </w:pPr>
      <w:r>
        <w:rPr>
          <w:rFonts w:ascii="Arial" w:hAnsi="Arial" w:cs="Arial"/>
        </w:rPr>
        <w:t>I distribute copies of Robert Frost</w:t>
      </w:r>
      <w:r w:rsidR="00683BEF">
        <w:rPr>
          <w:rFonts w:ascii="Arial" w:hAnsi="Arial" w:cs="Arial"/>
        </w:rPr>
        <w:t>’s poem “</w:t>
      </w:r>
      <w:hyperlink r:id="rId9" w:history="1">
        <w:r w:rsidR="00683BEF" w:rsidRPr="00683BEF">
          <w:rPr>
            <w:rStyle w:val="Hyperlink"/>
            <w:rFonts w:ascii="Arial" w:hAnsi="Arial" w:cs="Arial"/>
          </w:rPr>
          <w:t>My November Guest</w:t>
        </w:r>
      </w:hyperlink>
      <w:r w:rsidR="00683BEF">
        <w:rPr>
          <w:rFonts w:ascii="Arial" w:hAnsi="Arial" w:cs="Arial"/>
        </w:rPr>
        <w:t>” to the class</w:t>
      </w:r>
      <w:r w:rsidR="00771018">
        <w:rPr>
          <w:rFonts w:ascii="Arial" w:hAnsi="Arial" w:cs="Arial"/>
        </w:rPr>
        <w:t xml:space="preserve">, with unfamiliar terms (“it </w:t>
      </w:r>
      <w:proofErr w:type="gramStart"/>
      <w:r w:rsidR="00771018">
        <w:rPr>
          <w:rFonts w:ascii="Arial" w:hAnsi="Arial" w:cs="Arial"/>
        </w:rPr>
        <w:t>were</w:t>
      </w:r>
      <w:proofErr w:type="gramEnd"/>
      <w:r w:rsidR="00771018">
        <w:rPr>
          <w:rFonts w:ascii="Arial" w:hAnsi="Arial" w:cs="Arial"/>
        </w:rPr>
        <w:t xml:space="preserve"> vain,”</w:t>
      </w:r>
      <w:r w:rsidR="00F71177">
        <w:rPr>
          <w:rFonts w:ascii="Arial" w:hAnsi="Arial" w:cs="Arial"/>
        </w:rPr>
        <w:t xml:space="preserve"> “vexes me,”</w:t>
      </w:r>
      <w:r w:rsidR="00771018">
        <w:rPr>
          <w:rFonts w:ascii="Arial" w:hAnsi="Arial" w:cs="Arial"/>
        </w:rPr>
        <w:t xml:space="preserve"> “worsted,” etc.) defined at bottom of page</w:t>
      </w:r>
      <w:r w:rsidR="00683BEF">
        <w:rPr>
          <w:rFonts w:ascii="Arial" w:hAnsi="Arial" w:cs="Arial"/>
        </w:rPr>
        <w:t>.</w:t>
      </w:r>
      <w:r w:rsidR="00F3418D">
        <w:rPr>
          <w:rFonts w:ascii="Arial" w:hAnsi="Arial" w:cs="Arial"/>
        </w:rPr>
        <w:t xml:space="preserve"> I explain that this poem will describe an emotion.</w:t>
      </w:r>
      <w:r w:rsidR="00771018">
        <w:rPr>
          <w:rFonts w:ascii="Arial" w:hAnsi="Arial" w:cs="Arial"/>
        </w:rPr>
        <w:t xml:space="preserve"> One student reads aloud.</w:t>
      </w:r>
      <w:r w:rsidR="00F71177">
        <w:rPr>
          <w:rFonts w:ascii="Arial" w:hAnsi="Arial" w:cs="Arial"/>
        </w:rPr>
        <w:t xml:space="preserve"> We discuss the poem after. Questions for discussion:</w:t>
      </w:r>
    </w:p>
    <w:p w14:paraId="6845259C" w14:textId="77777777" w:rsidR="00F71177" w:rsidRDefault="00F71177" w:rsidP="000C5541">
      <w:pPr>
        <w:rPr>
          <w:rFonts w:ascii="Arial" w:hAnsi="Arial" w:cs="Arial"/>
        </w:rPr>
      </w:pPr>
    </w:p>
    <w:p w14:paraId="3EEB261B" w14:textId="1C1C826A" w:rsidR="00D67D78" w:rsidRDefault="00D67D78" w:rsidP="00FE3DA7">
      <w:pPr>
        <w:pStyle w:val="ListParagraph"/>
        <w:numPr>
          <w:ilvl w:val="0"/>
          <w:numId w:val="14"/>
        </w:numPr>
        <w:rPr>
          <w:rFonts w:ascii="Arial" w:hAnsi="Arial" w:cs="Arial"/>
          <w:sz w:val="24"/>
          <w:szCs w:val="24"/>
        </w:rPr>
      </w:pPr>
      <w:r>
        <w:rPr>
          <w:rFonts w:ascii="Arial" w:hAnsi="Arial" w:cs="Arial"/>
          <w:sz w:val="24"/>
          <w:szCs w:val="24"/>
        </w:rPr>
        <w:t>What is going on in this poem? What makes you say that?</w:t>
      </w:r>
    </w:p>
    <w:p w14:paraId="5EA8A4F1" w14:textId="69ECDD1A" w:rsidR="00F71177" w:rsidRPr="00FE3DA7" w:rsidRDefault="00F71177" w:rsidP="00FE3DA7">
      <w:pPr>
        <w:pStyle w:val="ListParagraph"/>
        <w:numPr>
          <w:ilvl w:val="0"/>
          <w:numId w:val="14"/>
        </w:numPr>
        <w:rPr>
          <w:rFonts w:ascii="Arial" w:hAnsi="Arial" w:cs="Arial"/>
          <w:sz w:val="24"/>
          <w:szCs w:val="24"/>
        </w:rPr>
      </w:pPr>
      <w:r w:rsidRPr="00FE3DA7">
        <w:rPr>
          <w:rFonts w:ascii="Arial" w:hAnsi="Arial" w:cs="Arial"/>
          <w:sz w:val="24"/>
          <w:szCs w:val="24"/>
        </w:rPr>
        <w:t>Who is “the November guest”?</w:t>
      </w:r>
      <w:r w:rsidR="00F3418D" w:rsidRPr="00FE3DA7">
        <w:rPr>
          <w:rFonts w:ascii="Arial" w:hAnsi="Arial" w:cs="Arial"/>
          <w:sz w:val="24"/>
          <w:szCs w:val="24"/>
        </w:rPr>
        <w:t xml:space="preserve"> What do we know about her?</w:t>
      </w:r>
    </w:p>
    <w:p w14:paraId="24FABBE8" w14:textId="0CC3EA10" w:rsidR="00F71177" w:rsidRPr="00FE3DA7" w:rsidRDefault="00F71177" w:rsidP="00FE3DA7">
      <w:pPr>
        <w:pStyle w:val="ListParagraph"/>
        <w:numPr>
          <w:ilvl w:val="0"/>
          <w:numId w:val="14"/>
        </w:numPr>
        <w:rPr>
          <w:rFonts w:ascii="Arial" w:hAnsi="Arial" w:cs="Arial"/>
          <w:sz w:val="24"/>
          <w:szCs w:val="24"/>
        </w:rPr>
      </w:pPr>
      <w:r w:rsidRPr="00FE3DA7">
        <w:rPr>
          <w:rFonts w:ascii="Arial" w:hAnsi="Arial" w:cs="Arial"/>
          <w:sz w:val="24"/>
          <w:szCs w:val="24"/>
        </w:rPr>
        <w:t xml:space="preserve">How does Frost’s sorrow </w:t>
      </w:r>
      <w:r w:rsidRPr="00FE3DA7">
        <w:rPr>
          <w:rFonts w:ascii="Arial" w:hAnsi="Arial" w:cs="Arial"/>
          <w:i/>
          <w:sz w:val="24"/>
          <w:szCs w:val="24"/>
        </w:rPr>
        <w:t>feel</w:t>
      </w:r>
      <w:r w:rsidRPr="00FE3DA7">
        <w:rPr>
          <w:rFonts w:ascii="Arial" w:hAnsi="Arial" w:cs="Arial"/>
          <w:sz w:val="24"/>
          <w:szCs w:val="24"/>
        </w:rPr>
        <w:t xml:space="preserve"> about November?</w:t>
      </w:r>
      <w:r w:rsidR="00D67D78">
        <w:rPr>
          <w:rFonts w:ascii="Arial" w:hAnsi="Arial" w:cs="Arial"/>
          <w:sz w:val="24"/>
          <w:szCs w:val="24"/>
        </w:rPr>
        <w:t xml:space="preserve"> </w:t>
      </w:r>
      <w:r w:rsidR="00FE3DA7">
        <w:rPr>
          <w:rFonts w:ascii="Arial" w:hAnsi="Arial" w:cs="Arial"/>
          <w:sz w:val="24"/>
          <w:szCs w:val="24"/>
        </w:rPr>
        <w:t>What feels “sorrowful” about November, particularly, as opposed to another month?</w:t>
      </w:r>
    </w:p>
    <w:p w14:paraId="287623D4" w14:textId="70652E24" w:rsidR="00FE3DA7" w:rsidRPr="00FE3DA7" w:rsidRDefault="00F3418D" w:rsidP="00FE3DA7">
      <w:pPr>
        <w:pStyle w:val="ListParagraph"/>
        <w:numPr>
          <w:ilvl w:val="0"/>
          <w:numId w:val="14"/>
        </w:numPr>
        <w:rPr>
          <w:rFonts w:ascii="Arial" w:hAnsi="Arial" w:cs="Arial"/>
          <w:sz w:val="24"/>
          <w:szCs w:val="24"/>
        </w:rPr>
      </w:pPr>
      <w:r w:rsidRPr="00FE3DA7">
        <w:rPr>
          <w:rFonts w:ascii="Arial" w:hAnsi="Arial" w:cs="Arial"/>
          <w:sz w:val="24"/>
          <w:szCs w:val="24"/>
        </w:rPr>
        <w:t>Which details in the poem felt most powerful to you? Did any of the descriptions describe a feeling of yours clearly?</w:t>
      </w:r>
    </w:p>
    <w:p w14:paraId="661530B3" w14:textId="52F71B36" w:rsidR="00F3418D" w:rsidRDefault="00F3418D" w:rsidP="00FE3DA7">
      <w:pPr>
        <w:pStyle w:val="ListParagraph"/>
        <w:numPr>
          <w:ilvl w:val="0"/>
          <w:numId w:val="14"/>
        </w:numPr>
        <w:rPr>
          <w:rFonts w:ascii="Arial" w:hAnsi="Arial" w:cs="Arial"/>
          <w:sz w:val="24"/>
          <w:szCs w:val="24"/>
        </w:rPr>
      </w:pPr>
      <w:r w:rsidRPr="00FE3DA7">
        <w:rPr>
          <w:rFonts w:ascii="Arial" w:hAnsi="Arial" w:cs="Arial"/>
          <w:sz w:val="24"/>
          <w:szCs w:val="24"/>
        </w:rPr>
        <w:t>Why describe an emotion this way, as if it were a visitor or guest? Why not simply write a poem about feeling sorrow in November?</w:t>
      </w:r>
    </w:p>
    <w:p w14:paraId="6CDBD7AE" w14:textId="75DD1EF4" w:rsidR="00D67D78" w:rsidRDefault="00D67D78" w:rsidP="00FE3DA7">
      <w:pPr>
        <w:pStyle w:val="ListParagraph"/>
        <w:numPr>
          <w:ilvl w:val="0"/>
          <w:numId w:val="14"/>
        </w:numPr>
        <w:rPr>
          <w:rFonts w:ascii="Arial" w:hAnsi="Arial" w:cs="Arial"/>
          <w:sz w:val="24"/>
          <w:szCs w:val="24"/>
        </w:rPr>
      </w:pPr>
      <w:r>
        <w:rPr>
          <w:rFonts w:ascii="Arial" w:hAnsi="Arial" w:cs="Arial"/>
          <w:sz w:val="24"/>
          <w:szCs w:val="24"/>
        </w:rPr>
        <w:t>What else can we find in this poem?</w:t>
      </w:r>
    </w:p>
    <w:p w14:paraId="7173194E" w14:textId="3C12BC3E" w:rsidR="00FE3DA7" w:rsidRPr="00FE3DA7" w:rsidRDefault="00FE3DA7" w:rsidP="00FE3DA7">
      <w:pPr>
        <w:rPr>
          <w:rFonts w:ascii="Arial" w:hAnsi="Arial" w:cs="Arial"/>
        </w:rPr>
      </w:pPr>
      <w:r>
        <w:rPr>
          <w:rFonts w:ascii="Arial" w:hAnsi="Arial" w:cs="Arial"/>
        </w:rPr>
        <w:t xml:space="preserve">Having read this example, I now define what this poem is doing: </w:t>
      </w:r>
      <w:r>
        <w:rPr>
          <w:rFonts w:ascii="Arial" w:hAnsi="Arial" w:cs="Arial"/>
          <w:i/>
        </w:rPr>
        <w:t>personification</w:t>
      </w:r>
      <w:r>
        <w:rPr>
          <w:rFonts w:ascii="Arial" w:hAnsi="Arial" w:cs="Arial"/>
        </w:rPr>
        <w:t xml:space="preserve">. (I invite students to share other examples of personification; if necessary, I name a few more, such as how AA discusses addiction as a “disease” </w:t>
      </w:r>
      <w:r w:rsidR="00776AB5">
        <w:rPr>
          <w:rFonts w:ascii="Arial" w:hAnsi="Arial" w:cs="Arial"/>
        </w:rPr>
        <w:t xml:space="preserve">threatening us, that </w:t>
      </w:r>
      <w:r>
        <w:rPr>
          <w:rFonts w:ascii="Arial" w:hAnsi="Arial" w:cs="Arial"/>
        </w:rPr>
        <w:t>we encounter face to face.)</w:t>
      </w:r>
    </w:p>
    <w:p w14:paraId="2353CB91" w14:textId="77777777" w:rsidR="00FE3DA7" w:rsidRDefault="00FE3DA7" w:rsidP="00FE3DA7">
      <w:pPr>
        <w:rPr>
          <w:rFonts w:ascii="Arial" w:hAnsi="Arial" w:cs="Arial"/>
        </w:rPr>
      </w:pPr>
    </w:p>
    <w:p w14:paraId="5FC8E895" w14:textId="48A946DF" w:rsidR="0069660A" w:rsidRPr="0069660A" w:rsidRDefault="0069660A" w:rsidP="00FE3DA7">
      <w:pPr>
        <w:rPr>
          <w:rFonts w:ascii="Arial" w:hAnsi="Arial" w:cs="Arial"/>
          <w:b/>
          <w:u w:val="single"/>
        </w:rPr>
      </w:pPr>
      <w:r w:rsidRPr="0069660A">
        <w:rPr>
          <w:rFonts w:ascii="Arial" w:hAnsi="Arial" w:cs="Arial"/>
          <w:b/>
          <w:u w:val="single"/>
        </w:rPr>
        <w:t>Writing Prompt 3</w:t>
      </w:r>
    </w:p>
    <w:p w14:paraId="38F968BB" w14:textId="788D4CD1" w:rsidR="001E2092" w:rsidRDefault="001E2092" w:rsidP="00FE3DA7">
      <w:pPr>
        <w:rPr>
          <w:rFonts w:ascii="Arial" w:hAnsi="Arial" w:cs="Arial"/>
        </w:rPr>
      </w:pPr>
      <w:r>
        <w:rPr>
          <w:rFonts w:ascii="Arial" w:hAnsi="Arial" w:cs="Arial"/>
        </w:rPr>
        <w:t>I now give students the pre-writing step for the third prompt. On a new sheet of paper, write an emotion that’s important in your life. (It could be the one</w:t>
      </w:r>
      <w:r w:rsidR="006963DD">
        <w:rPr>
          <w:rFonts w:ascii="Arial" w:hAnsi="Arial" w:cs="Arial"/>
        </w:rPr>
        <w:t xml:space="preserve"> from the second prompt or not.) Then, I ask them to read the following questions on the board and write a sentence or two about each:</w:t>
      </w:r>
    </w:p>
    <w:p w14:paraId="22C0F5CB" w14:textId="77777777" w:rsidR="006963DD" w:rsidRDefault="006963DD" w:rsidP="00FE3DA7">
      <w:pPr>
        <w:rPr>
          <w:rFonts w:ascii="Arial" w:hAnsi="Arial" w:cs="Arial"/>
        </w:rPr>
      </w:pPr>
    </w:p>
    <w:p w14:paraId="46F02E91" w14:textId="77777777" w:rsidR="00BD7B2E" w:rsidRDefault="00BD7B2E" w:rsidP="00BD7B2E">
      <w:pPr>
        <w:ind w:left="720"/>
        <w:rPr>
          <w:rFonts w:ascii="Arial" w:hAnsi="Arial" w:cs="Arial"/>
          <w:i/>
        </w:rPr>
      </w:pPr>
      <w:r>
        <w:rPr>
          <w:rFonts w:ascii="Arial" w:hAnsi="Arial" w:cs="Arial"/>
          <w:i/>
        </w:rPr>
        <w:t>How does this emotion dress? What does it look like?</w:t>
      </w:r>
    </w:p>
    <w:p w14:paraId="7663E985" w14:textId="59C26B94" w:rsidR="006963DD" w:rsidRDefault="006963DD" w:rsidP="00BD7B2E">
      <w:pPr>
        <w:ind w:left="720"/>
        <w:rPr>
          <w:rFonts w:ascii="Arial" w:hAnsi="Arial" w:cs="Arial"/>
          <w:i/>
        </w:rPr>
      </w:pPr>
      <w:r>
        <w:rPr>
          <w:rFonts w:ascii="Arial" w:hAnsi="Arial" w:cs="Arial"/>
          <w:i/>
        </w:rPr>
        <w:t>What is this emotion’s favorite season</w:t>
      </w:r>
      <w:r w:rsidR="00BD7B2E">
        <w:rPr>
          <w:rFonts w:ascii="Arial" w:hAnsi="Arial" w:cs="Arial"/>
          <w:i/>
        </w:rPr>
        <w:t>,</w:t>
      </w:r>
      <w:r>
        <w:rPr>
          <w:rFonts w:ascii="Arial" w:hAnsi="Arial" w:cs="Arial"/>
          <w:i/>
        </w:rPr>
        <w:t xml:space="preserve"> or</w:t>
      </w:r>
      <w:r w:rsidR="00BD7B2E">
        <w:rPr>
          <w:rFonts w:ascii="Arial" w:hAnsi="Arial" w:cs="Arial"/>
          <w:i/>
        </w:rPr>
        <w:t xml:space="preserve"> favorite</w:t>
      </w:r>
      <w:r>
        <w:rPr>
          <w:rFonts w:ascii="Arial" w:hAnsi="Arial" w:cs="Arial"/>
          <w:i/>
        </w:rPr>
        <w:t xml:space="preserve"> month?</w:t>
      </w:r>
    </w:p>
    <w:p w14:paraId="07374054" w14:textId="6DAB8D36" w:rsidR="00BD7B2E" w:rsidRDefault="00BD7B2E" w:rsidP="00BD7B2E">
      <w:pPr>
        <w:ind w:left="720"/>
        <w:rPr>
          <w:rFonts w:ascii="Arial" w:hAnsi="Arial" w:cs="Arial"/>
          <w:i/>
        </w:rPr>
      </w:pPr>
      <w:r>
        <w:rPr>
          <w:rFonts w:ascii="Arial" w:hAnsi="Arial" w:cs="Arial"/>
          <w:i/>
        </w:rPr>
        <w:t>What is its favorite color?</w:t>
      </w:r>
    </w:p>
    <w:p w14:paraId="310569BD" w14:textId="65FA48D8" w:rsidR="006963DD" w:rsidRDefault="006963DD" w:rsidP="00BD7B2E">
      <w:pPr>
        <w:ind w:left="720"/>
        <w:rPr>
          <w:rFonts w:ascii="Arial" w:hAnsi="Arial" w:cs="Arial"/>
          <w:i/>
        </w:rPr>
      </w:pPr>
      <w:r>
        <w:rPr>
          <w:rFonts w:ascii="Arial" w:hAnsi="Arial" w:cs="Arial"/>
          <w:i/>
        </w:rPr>
        <w:t>What temperature does it prefer?</w:t>
      </w:r>
    </w:p>
    <w:p w14:paraId="27958938" w14:textId="2EBDE8E2" w:rsidR="008F57D1" w:rsidRDefault="008F57D1" w:rsidP="00BD7B2E">
      <w:pPr>
        <w:ind w:left="720"/>
        <w:rPr>
          <w:rFonts w:ascii="Arial" w:hAnsi="Arial" w:cs="Arial"/>
          <w:i/>
        </w:rPr>
      </w:pPr>
      <w:r>
        <w:rPr>
          <w:rFonts w:ascii="Arial" w:hAnsi="Arial" w:cs="Arial"/>
          <w:i/>
        </w:rPr>
        <w:t>What animal is it like?</w:t>
      </w:r>
    </w:p>
    <w:p w14:paraId="37B64177" w14:textId="471DC7B5" w:rsidR="006963DD" w:rsidRDefault="006963DD" w:rsidP="00BD7B2E">
      <w:pPr>
        <w:ind w:left="720"/>
        <w:rPr>
          <w:rFonts w:ascii="Arial" w:hAnsi="Arial" w:cs="Arial"/>
          <w:i/>
        </w:rPr>
      </w:pPr>
      <w:r>
        <w:rPr>
          <w:rFonts w:ascii="Arial" w:hAnsi="Arial" w:cs="Arial"/>
          <w:i/>
        </w:rPr>
        <w:t>Where do you meet it?</w:t>
      </w:r>
    </w:p>
    <w:p w14:paraId="74FBB6AA" w14:textId="23C330EA" w:rsidR="006963DD" w:rsidRDefault="006963DD" w:rsidP="00BD7B2E">
      <w:pPr>
        <w:ind w:left="720"/>
        <w:rPr>
          <w:rFonts w:ascii="Arial" w:hAnsi="Arial" w:cs="Arial"/>
          <w:i/>
        </w:rPr>
      </w:pPr>
      <w:r>
        <w:rPr>
          <w:rFonts w:ascii="Arial" w:hAnsi="Arial" w:cs="Arial"/>
          <w:i/>
        </w:rPr>
        <w:t>What gift does it want?</w:t>
      </w:r>
    </w:p>
    <w:p w14:paraId="444FED30" w14:textId="77777777" w:rsidR="006963DD" w:rsidRDefault="006963DD" w:rsidP="00BD7B2E">
      <w:pPr>
        <w:ind w:left="720"/>
        <w:rPr>
          <w:rFonts w:ascii="Arial" w:hAnsi="Arial" w:cs="Arial"/>
          <w:i/>
        </w:rPr>
      </w:pPr>
      <w:r>
        <w:rPr>
          <w:rFonts w:ascii="Arial" w:hAnsi="Arial" w:cs="Arial"/>
          <w:i/>
        </w:rPr>
        <w:t>Who else is there, if anyone?</w:t>
      </w:r>
    </w:p>
    <w:p w14:paraId="2FF0CF5D" w14:textId="494B3270" w:rsidR="006963DD" w:rsidRDefault="006963DD" w:rsidP="00BD7B2E">
      <w:pPr>
        <w:ind w:left="720"/>
        <w:rPr>
          <w:rFonts w:ascii="Arial" w:hAnsi="Arial" w:cs="Arial"/>
          <w:i/>
        </w:rPr>
      </w:pPr>
      <w:r>
        <w:rPr>
          <w:rFonts w:ascii="Arial" w:hAnsi="Arial" w:cs="Arial"/>
          <w:i/>
        </w:rPr>
        <w:t>Who else just left, or may be coming?</w:t>
      </w:r>
    </w:p>
    <w:p w14:paraId="5BB4ECB7" w14:textId="1B3C8BE5" w:rsidR="006963DD" w:rsidRDefault="006963DD" w:rsidP="00BD7B2E">
      <w:pPr>
        <w:ind w:left="720"/>
        <w:rPr>
          <w:rFonts w:ascii="Arial" w:hAnsi="Arial" w:cs="Arial"/>
          <w:i/>
        </w:rPr>
      </w:pPr>
      <w:r>
        <w:rPr>
          <w:rFonts w:ascii="Arial" w:hAnsi="Arial" w:cs="Arial"/>
          <w:i/>
        </w:rPr>
        <w:lastRenderedPageBreak/>
        <w:t>What question does it have for you?</w:t>
      </w:r>
    </w:p>
    <w:p w14:paraId="46EA07DD" w14:textId="3A0D7319" w:rsidR="006963DD" w:rsidRDefault="006963DD" w:rsidP="00BD7B2E">
      <w:pPr>
        <w:ind w:left="720"/>
        <w:rPr>
          <w:rFonts w:ascii="Arial" w:hAnsi="Arial" w:cs="Arial"/>
          <w:i/>
        </w:rPr>
      </w:pPr>
      <w:r>
        <w:rPr>
          <w:rFonts w:ascii="Arial" w:hAnsi="Arial" w:cs="Arial"/>
          <w:i/>
        </w:rPr>
        <w:t>What question do you have for it?</w:t>
      </w:r>
    </w:p>
    <w:p w14:paraId="779B817B" w14:textId="5300AB35" w:rsidR="006963DD" w:rsidRDefault="006963DD" w:rsidP="00BD7B2E">
      <w:pPr>
        <w:ind w:left="720"/>
        <w:rPr>
          <w:rFonts w:ascii="Arial" w:hAnsi="Arial" w:cs="Arial"/>
          <w:i/>
        </w:rPr>
      </w:pPr>
      <w:r>
        <w:rPr>
          <w:rFonts w:ascii="Arial" w:hAnsi="Arial" w:cs="Arial"/>
          <w:i/>
        </w:rPr>
        <w:t>What magic can it perform?</w:t>
      </w:r>
    </w:p>
    <w:p w14:paraId="469C0124" w14:textId="77777777" w:rsidR="008F57D1" w:rsidRDefault="008F57D1" w:rsidP="008F57D1">
      <w:pPr>
        <w:rPr>
          <w:rFonts w:ascii="Arial" w:hAnsi="Arial" w:cs="Arial"/>
        </w:rPr>
      </w:pPr>
    </w:p>
    <w:p w14:paraId="69E49027" w14:textId="0B95868E" w:rsidR="008F57D1" w:rsidRDefault="008F57D1" w:rsidP="008F57D1">
      <w:pPr>
        <w:rPr>
          <w:rFonts w:ascii="Arial" w:hAnsi="Arial" w:cs="Arial"/>
        </w:rPr>
      </w:pPr>
      <w:r>
        <w:rPr>
          <w:rFonts w:ascii="Arial" w:hAnsi="Arial" w:cs="Arial"/>
        </w:rPr>
        <w:t>Then, I give the third prompt:</w:t>
      </w:r>
    </w:p>
    <w:p w14:paraId="007B0C5A" w14:textId="11FB67AE" w:rsidR="008F57D1" w:rsidRDefault="004600B0" w:rsidP="008F57D1">
      <w:pPr>
        <w:rPr>
          <w:rFonts w:ascii="Arial" w:hAnsi="Arial" w:cs="Arial"/>
          <w:i/>
        </w:rPr>
      </w:pPr>
      <w:r>
        <w:rPr>
          <w:rFonts w:ascii="Arial" w:hAnsi="Arial" w:cs="Arial"/>
          <w:i/>
        </w:rPr>
        <w:t>Write something personifying this emotion. Begin with the line, “My [emotion], when [she/he/they] [is/are] here with me…”</w:t>
      </w:r>
    </w:p>
    <w:p w14:paraId="0B21A1BB" w14:textId="77777777" w:rsidR="007B12AE" w:rsidRDefault="007B12AE" w:rsidP="008F57D1">
      <w:pPr>
        <w:rPr>
          <w:rFonts w:ascii="Arial" w:hAnsi="Arial" w:cs="Arial"/>
        </w:rPr>
      </w:pPr>
    </w:p>
    <w:p w14:paraId="6CCEB586" w14:textId="5FC10675" w:rsidR="004600B0" w:rsidRPr="004600B0" w:rsidRDefault="004600B0" w:rsidP="008F57D1">
      <w:pPr>
        <w:rPr>
          <w:rFonts w:ascii="Arial" w:hAnsi="Arial" w:cs="Arial"/>
        </w:rPr>
      </w:pPr>
      <w:r>
        <w:rPr>
          <w:rFonts w:ascii="Arial" w:hAnsi="Arial" w:cs="Arial"/>
        </w:rPr>
        <w:t xml:space="preserve">I </w:t>
      </w:r>
      <w:r w:rsidR="00F34CDA">
        <w:rPr>
          <w:rFonts w:ascii="Arial" w:hAnsi="Arial" w:cs="Arial"/>
        </w:rPr>
        <w:t xml:space="preserve">ask them to incorporate at least five of their answers above. I </w:t>
      </w:r>
      <w:r>
        <w:rPr>
          <w:rFonts w:ascii="Arial" w:hAnsi="Arial" w:cs="Arial"/>
        </w:rPr>
        <w:t xml:space="preserve">explain that this will be their longest writing time in the class. I encourage them to elaborate: if they feel stuck, they can re-read what they wrote and ask </w:t>
      </w:r>
      <w:r w:rsidR="00F34CDA">
        <w:rPr>
          <w:rFonts w:ascii="Arial" w:hAnsi="Arial" w:cs="Arial"/>
        </w:rPr>
        <w:t>themselves, “What question do I have about this?” and respond to that question in writing. They can also elaborate on any detail they want to say more about.</w:t>
      </w:r>
    </w:p>
    <w:p w14:paraId="5B9CAF37" w14:textId="77777777" w:rsidR="00F71177" w:rsidRDefault="00F71177" w:rsidP="000C5541">
      <w:pPr>
        <w:rPr>
          <w:rFonts w:ascii="Arial" w:hAnsi="Arial" w:cs="Arial"/>
        </w:rPr>
      </w:pPr>
    </w:p>
    <w:p w14:paraId="0E81503D" w14:textId="77777777" w:rsidR="00D703F8" w:rsidRDefault="004600B0" w:rsidP="000C5541">
      <w:pPr>
        <w:rPr>
          <w:rFonts w:ascii="Arial" w:hAnsi="Arial" w:cs="Arial"/>
        </w:rPr>
      </w:pPr>
      <w:r>
        <w:rPr>
          <w:rFonts w:ascii="Arial" w:hAnsi="Arial" w:cs="Arial"/>
        </w:rPr>
        <w:t>I give the student</w:t>
      </w:r>
      <w:r w:rsidR="00F34CDA">
        <w:rPr>
          <w:rFonts w:ascii="Arial" w:hAnsi="Arial" w:cs="Arial"/>
        </w:rPr>
        <w:t xml:space="preserve">s ten minutes to write quietly. </w:t>
      </w:r>
    </w:p>
    <w:p w14:paraId="3EC68529" w14:textId="77777777" w:rsidR="00D703F8" w:rsidRDefault="00D703F8" w:rsidP="000C5541">
      <w:pPr>
        <w:rPr>
          <w:rFonts w:ascii="Arial" w:hAnsi="Arial" w:cs="Arial"/>
        </w:rPr>
      </w:pPr>
    </w:p>
    <w:p w14:paraId="74C53594" w14:textId="33B1EC91" w:rsidR="004600B0" w:rsidRDefault="00D703F8" w:rsidP="000C5541">
      <w:pPr>
        <w:rPr>
          <w:rFonts w:ascii="Arial" w:hAnsi="Arial" w:cs="Arial"/>
        </w:rPr>
      </w:pPr>
      <w:r>
        <w:rPr>
          <w:rFonts w:ascii="Arial" w:hAnsi="Arial" w:cs="Arial"/>
        </w:rPr>
        <w:t xml:space="preserve">Before sharing, I remind students that we’re listening for how the readers understood, and used, personification. I remind them too to listen for at least five answers to the prompt questions. </w:t>
      </w:r>
      <w:r w:rsidR="00F34CDA">
        <w:rPr>
          <w:rFonts w:ascii="Arial" w:hAnsi="Arial" w:cs="Arial"/>
        </w:rPr>
        <w:t>Then I invite students to share their work.</w:t>
      </w:r>
    </w:p>
    <w:p w14:paraId="48280553" w14:textId="77777777" w:rsidR="00F34CDA" w:rsidRDefault="00F34CDA" w:rsidP="000C5541">
      <w:pPr>
        <w:rPr>
          <w:rFonts w:ascii="Arial" w:hAnsi="Arial" w:cs="Arial"/>
        </w:rPr>
      </w:pPr>
    </w:p>
    <w:p w14:paraId="2235C0D6" w14:textId="0CFD50F1" w:rsidR="00F34CDA" w:rsidRPr="00C66602" w:rsidRDefault="00F34CDA" w:rsidP="00F34CDA">
      <w:pPr>
        <w:pStyle w:val="ListParagraph"/>
        <w:numPr>
          <w:ilvl w:val="0"/>
          <w:numId w:val="12"/>
        </w:numPr>
        <w:spacing w:after="0" w:line="240" w:lineRule="auto"/>
        <w:rPr>
          <w:rFonts w:ascii="Arial" w:hAnsi="Arial" w:cs="Arial"/>
          <w:color w:val="000000"/>
          <w:sz w:val="24"/>
          <w:szCs w:val="24"/>
        </w:rPr>
      </w:pPr>
      <w:r w:rsidRPr="001013BB">
        <w:rPr>
          <w:rFonts w:ascii="Arial" w:hAnsi="Arial" w:cs="Arial"/>
          <w:b/>
          <w:sz w:val="24"/>
          <w:szCs w:val="24"/>
        </w:rPr>
        <w:t>Formative Assessment Checkpoint for Objective #</w:t>
      </w:r>
      <w:r w:rsidR="00D703F8">
        <w:rPr>
          <w:rFonts w:ascii="Arial" w:hAnsi="Arial" w:cs="Arial"/>
          <w:b/>
          <w:sz w:val="24"/>
          <w:szCs w:val="24"/>
        </w:rPr>
        <w:t>2</w:t>
      </w:r>
      <w:r w:rsidRPr="00C66602">
        <w:rPr>
          <w:rFonts w:ascii="Arial" w:hAnsi="Arial" w:cs="Arial"/>
          <w:b/>
          <w:color w:val="000000"/>
          <w:sz w:val="24"/>
          <w:szCs w:val="24"/>
        </w:rPr>
        <w:t>:</w:t>
      </w:r>
      <w:r w:rsidRPr="00C66602">
        <w:rPr>
          <w:rFonts w:ascii="Arial" w:hAnsi="Arial" w:cs="Arial"/>
          <w:color w:val="000000"/>
          <w:sz w:val="24"/>
          <w:szCs w:val="24"/>
        </w:rPr>
        <w:t xml:space="preserve"> </w:t>
      </w:r>
    </w:p>
    <w:p w14:paraId="033383B9" w14:textId="31E26043" w:rsidR="00F34CDA" w:rsidRPr="007421E7" w:rsidRDefault="00F34CDA" w:rsidP="00F34CDA">
      <w:pPr>
        <w:pStyle w:val="ListParagraph"/>
        <w:spacing w:after="0" w:line="240" w:lineRule="auto"/>
        <w:rPr>
          <w:rFonts w:ascii="Arial" w:hAnsi="Arial" w:cs="Arial"/>
          <w:color w:val="0000FF"/>
          <w:sz w:val="24"/>
          <w:szCs w:val="24"/>
        </w:rPr>
      </w:pPr>
      <w:r w:rsidRPr="001013BB">
        <w:rPr>
          <w:rFonts w:ascii="Arial" w:hAnsi="Arial" w:cs="Arial"/>
          <w:i/>
          <w:sz w:val="24"/>
          <w:szCs w:val="24"/>
        </w:rPr>
        <w:t xml:space="preserve">Objective: </w:t>
      </w:r>
      <w:r w:rsidR="0069660A" w:rsidRPr="0069660A">
        <w:rPr>
          <w:rFonts w:ascii="Arial" w:hAnsi="Arial" w:cs="Arial"/>
          <w:sz w:val="24"/>
          <w:szCs w:val="24"/>
        </w:rPr>
        <w:t>Students use “outer world” sense modalities to imaginatively personify an important emotion and feel it more deeply.</w:t>
      </w:r>
    </w:p>
    <w:p w14:paraId="6A51099A" w14:textId="2600FB74" w:rsidR="00F34CDA" w:rsidRPr="001013BB" w:rsidRDefault="00F34CDA" w:rsidP="00F34CDA">
      <w:pPr>
        <w:pStyle w:val="ListParagraph"/>
        <w:spacing w:after="0" w:line="240" w:lineRule="auto"/>
        <w:rPr>
          <w:rFonts w:ascii="Arial" w:hAnsi="Arial" w:cs="Arial"/>
          <w:i/>
          <w:color w:val="0000FF"/>
          <w:sz w:val="24"/>
          <w:szCs w:val="24"/>
        </w:rPr>
      </w:pPr>
      <w:r w:rsidRPr="001013BB">
        <w:rPr>
          <w:rFonts w:ascii="Arial" w:hAnsi="Arial" w:cs="Arial"/>
          <w:i/>
          <w:sz w:val="24"/>
          <w:szCs w:val="24"/>
        </w:rPr>
        <w:t>Criteria:</w:t>
      </w:r>
      <w:r>
        <w:rPr>
          <w:rFonts w:ascii="Arial" w:hAnsi="Arial" w:cs="Arial"/>
          <w:i/>
          <w:sz w:val="24"/>
          <w:szCs w:val="24"/>
        </w:rPr>
        <w:t xml:space="preserve"> </w:t>
      </w:r>
      <w:r>
        <w:rPr>
          <w:rFonts w:ascii="Arial" w:hAnsi="Arial" w:cs="Arial"/>
          <w:sz w:val="24"/>
          <w:szCs w:val="24"/>
        </w:rPr>
        <w:t xml:space="preserve">During sharing, </w:t>
      </w:r>
      <w:r w:rsidR="0069660A">
        <w:rPr>
          <w:rFonts w:ascii="Arial" w:hAnsi="Arial" w:cs="Arial"/>
          <w:sz w:val="24"/>
          <w:szCs w:val="24"/>
        </w:rPr>
        <w:t>I name how s</w:t>
      </w:r>
      <w:r w:rsidR="0069660A" w:rsidRPr="0069660A">
        <w:rPr>
          <w:rFonts w:ascii="Arial" w:hAnsi="Arial" w:cs="Arial"/>
          <w:sz w:val="24"/>
          <w:szCs w:val="24"/>
        </w:rPr>
        <w:t>tudents use</w:t>
      </w:r>
      <w:r w:rsidR="0069660A">
        <w:rPr>
          <w:rFonts w:ascii="Arial" w:hAnsi="Arial" w:cs="Arial"/>
          <w:sz w:val="24"/>
          <w:szCs w:val="24"/>
        </w:rPr>
        <w:t>d</w:t>
      </w:r>
      <w:r w:rsidR="0069660A" w:rsidRPr="0069660A">
        <w:rPr>
          <w:rFonts w:ascii="Arial" w:hAnsi="Arial" w:cs="Arial"/>
          <w:sz w:val="24"/>
          <w:szCs w:val="24"/>
        </w:rPr>
        <w:t xml:space="preserve"> the 5 senses, and respond to at least 5 prompt questions, to create a detailed description and personification of an emotion.</w:t>
      </w:r>
      <w:r w:rsidR="0069660A">
        <w:rPr>
          <w:rFonts w:ascii="Arial" w:hAnsi="Arial" w:cs="Arial"/>
          <w:sz w:val="24"/>
          <w:szCs w:val="24"/>
        </w:rPr>
        <w:t xml:space="preserve"> I also encourage listeners to share their observations of the</w:t>
      </w:r>
      <w:r w:rsidR="00D67D78">
        <w:rPr>
          <w:rFonts w:ascii="Arial" w:hAnsi="Arial" w:cs="Arial"/>
          <w:sz w:val="24"/>
          <w:szCs w:val="24"/>
        </w:rPr>
        <w:t>se</w:t>
      </w:r>
      <w:r w:rsidR="0069660A">
        <w:rPr>
          <w:rFonts w:ascii="Arial" w:hAnsi="Arial" w:cs="Arial"/>
          <w:sz w:val="24"/>
          <w:szCs w:val="24"/>
        </w:rPr>
        <w:t xml:space="preserve"> guidelines.</w:t>
      </w:r>
    </w:p>
    <w:p w14:paraId="41EA3808" w14:textId="77777777" w:rsidR="00F34CDA" w:rsidRPr="007421E7" w:rsidRDefault="00F34CDA" w:rsidP="00F34CDA">
      <w:pPr>
        <w:pStyle w:val="ListParagraph"/>
        <w:spacing w:after="0" w:line="240" w:lineRule="auto"/>
        <w:rPr>
          <w:rFonts w:ascii="Arial" w:hAnsi="Arial" w:cs="Arial"/>
          <w:color w:val="000000"/>
          <w:sz w:val="16"/>
          <w:szCs w:val="16"/>
        </w:rPr>
      </w:pPr>
      <w:r>
        <w:rPr>
          <w:rFonts w:ascii="Arial" w:hAnsi="Arial" w:cs="Arial"/>
          <w:i/>
          <w:sz w:val="24"/>
          <w:szCs w:val="24"/>
        </w:rPr>
        <w:t>Method/Tool</w:t>
      </w:r>
      <w:r w:rsidRPr="001013BB">
        <w:rPr>
          <w:rFonts w:ascii="Arial" w:hAnsi="Arial" w:cs="Arial"/>
          <w:i/>
          <w:sz w:val="24"/>
          <w:szCs w:val="24"/>
        </w:rPr>
        <w:t xml:space="preserve">: </w:t>
      </w:r>
      <w:r>
        <w:rPr>
          <w:rFonts w:ascii="Arial" w:hAnsi="Arial" w:cs="Arial"/>
          <w:sz w:val="24"/>
          <w:szCs w:val="24"/>
        </w:rPr>
        <w:t>Verbal feedback with additional comments on note sheet.</w:t>
      </w:r>
    </w:p>
    <w:p w14:paraId="42611A2B" w14:textId="77777777" w:rsidR="00F34CDA" w:rsidRDefault="00F34CDA" w:rsidP="000C5541">
      <w:pPr>
        <w:rPr>
          <w:rFonts w:ascii="Arial" w:hAnsi="Arial" w:cs="Arial"/>
        </w:rPr>
      </w:pPr>
    </w:p>
    <w:p w14:paraId="00DBB270" w14:textId="31558212" w:rsidR="00920C8A" w:rsidRPr="00920C8A" w:rsidRDefault="00920C8A" w:rsidP="000C5541">
      <w:pPr>
        <w:rPr>
          <w:rFonts w:ascii="Arial" w:hAnsi="Arial" w:cs="Arial"/>
          <w:b/>
          <w:u w:val="single"/>
        </w:rPr>
      </w:pPr>
      <w:r w:rsidRPr="00920C8A">
        <w:rPr>
          <w:rFonts w:ascii="Arial" w:hAnsi="Arial" w:cs="Arial"/>
          <w:b/>
          <w:u w:val="single"/>
        </w:rPr>
        <w:t>Writing Prompt 4</w:t>
      </w:r>
    </w:p>
    <w:p w14:paraId="7C85FC2F" w14:textId="78B8A5D2" w:rsidR="009352EB" w:rsidRDefault="00F34CDA" w:rsidP="000C5541">
      <w:pPr>
        <w:rPr>
          <w:rFonts w:ascii="Arial" w:hAnsi="Arial" w:cs="Arial"/>
        </w:rPr>
      </w:pPr>
      <w:r>
        <w:rPr>
          <w:rFonts w:ascii="Arial" w:hAnsi="Arial" w:cs="Arial"/>
        </w:rPr>
        <w:t>After sharing, I</w:t>
      </w:r>
      <w:r w:rsidR="00DA44DB">
        <w:rPr>
          <w:rFonts w:ascii="Arial" w:hAnsi="Arial" w:cs="Arial"/>
        </w:rPr>
        <w:t xml:space="preserve"> bring back the lesson’s big idea: Writing creatively about</w:t>
      </w:r>
      <w:r w:rsidR="00DA44DB" w:rsidRPr="00F778E4">
        <w:rPr>
          <w:rFonts w:ascii="Arial" w:hAnsi="Arial" w:cs="Arial"/>
        </w:rPr>
        <w:t xml:space="preserve"> our emotions can help us</w:t>
      </w:r>
      <w:r w:rsidR="00DA44DB">
        <w:rPr>
          <w:rFonts w:ascii="Arial" w:hAnsi="Arial" w:cs="Arial"/>
        </w:rPr>
        <w:t xml:space="preserve"> understand them and</w:t>
      </w:r>
      <w:r w:rsidR="00DA44DB" w:rsidRPr="00F778E4">
        <w:rPr>
          <w:rFonts w:ascii="Arial" w:hAnsi="Arial" w:cs="Arial"/>
        </w:rPr>
        <w:t xml:space="preserve"> </w:t>
      </w:r>
      <w:r w:rsidR="00DA44DB">
        <w:rPr>
          <w:rFonts w:ascii="Arial" w:hAnsi="Arial" w:cs="Arial"/>
        </w:rPr>
        <w:t>heal ourselves.</w:t>
      </w:r>
      <w:r w:rsidR="009352EB">
        <w:rPr>
          <w:rFonts w:ascii="Arial" w:hAnsi="Arial" w:cs="Arial"/>
        </w:rPr>
        <w:t xml:space="preserve"> I ask the students to share how well they did at this goal.</w:t>
      </w:r>
      <w:r w:rsidR="00DA44DB">
        <w:rPr>
          <w:rFonts w:ascii="Arial" w:hAnsi="Arial" w:cs="Arial"/>
        </w:rPr>
        <w:t xml:space="preserve"> </w:t>
      </w:r>
    </w:p>
    <w:p w14:paraId="6B1DCC75" w14:textId="12BD0683" w:rsidR="00EF4A71" w:rsidRDefault="00920C8A" w:rsidP="000C5541">
      <w:pPr>
        <w:rPr>
          <w:rFonts w:ascii="Arial" w:hAnsi="Arial" w:cs="Arial"/>
        </w:rPr>
      </w:pPr>
      <w:r>
        <w:rPr>
          <w:rFonts w:ascii="Arial" w:hAnsi="Arial" w:cs="Arial"/>
        </w:rPr>
        <w:t xml:space="preserve">I </w:t>
      </w:r>
      <w:r w:rsidR="009352EB">
        <w:rPr>
          <w:rFonts w:ascii="Arial" w:hAnsi="Arial" w:cs="Arial"/>
        </w:rPr>
        <w:t xml:space="preserve">then </w:t>
      </w:r>
      <w:r>
        <w:rPr>
          <w:rFonts w:ascii="Arial" w:hAnsi="Arial" w:cs="Arial"/>
        </w:rPr>
        <w:t>ask students to write briefly</w:t>
      </w:r>
      <w:r w:rsidR="00EF4A71">
        <w:rPr>
          <w:rFonts w:ascii="Arial" w:hAnsi="Arial" w:cs="Arial"/>
        </w:rPr>
        <w:t xml:space="preserve"> about one of these questions</w:t>
      </w:r>
      <w:r>
        <w:rPr>
          <w:rFonts w:ascii="Arial" w:hAnsi="Arial" w:cs="Arial"/>
        </w:rPr>
        <w:t xml:space="preserve">: </w:t>
      </w:r>
    </w:p>
    <w:p w14:paraId="78AF8EFA" w14:textId="77777777" w:rsidR="009352EB" w:rsidRDefault="009352EB" w:rsidP="000C5541">
      <w:pPr>
        <w:rPr>
          <w:rFonts w:ascii="Arial" w:hAnsi="Arial" w:cs="Arial"/>
        </w:rPr>
      </w:pPr>
    </w:p>
    <w:p w14:paraId="48966659" w14:textId="77777777" w:rsidR="00EF4A71" w:rsidRPr="00EF4A71" w:rsidRDefault="00920C8A" w:rsidP="00EF4A71">
      <w:pPr>
        <w:ind w:left="720"/>
        <w:rPr>
          <w:rFonts w:ascii="Arial" w:hAnsi="Arial" w:cs="Arial"/>
          <w:i/>
        </w:rPr>
      </w:pPr>
      <w:r w:rsidRPr="00EF4A71">
        <w:rPr>
          <w:rFonts w:ascii="Arial" w:hAnsi="Arial" w:cs="Arial"/>
          <w:i/>
        </w:rPr>
        <w:t xml:space="preserve">Do you now feel different about the emotion you wrote about? </w:t>
      </w:r>
    </w:p>
    <w:p w14:paraId="40CA6722" w14:textId="4CE14FB4" w:rsidR="00F34CDA" w:rsidRPr="00EF4A71" w:rsidRDefault="00920C8A" w:rsidP="00EF4A71">
      <w:pPr>
        <w:ind w:left="720"/>
        <w:rPr>
          <w:rFonts w:ascii="Arial" w:hAnsi="Arial" w:cs="Arial"/>
          <w:i/>
        </w:rPr>
      </w:pPr>
      <w:r w:rsidRPr="00EF4A71">
        <w:rPr>
          <w:rFonts w:ascii="Arial" w:hAnsi="Arial" w:cs="Arial"/>
          <w:i/>
        </w:rPr>
        <w:t>Did writing and engaging with this prompt bring up any new awareness for you?</w:t>
      </w:r>
    </w:p>
    <w:p w14:paraId="7ABB9164" w14:textId="0B616ABD" w:rsidR="00EF4A71" w:rsidRDefault="00EF4A71" w:rsidP="00EF4A71">
      <w:pPr>
        <w:ind w:left="720"/>
        <w:rPr>
          <w:rFonts w:ascii="Arial" w:hAnsi="Arial" w:cs="Arial"/>
          <w:i/>
        </w:rPr>
      </w:pPr>
      <w:r w:rsidRPr="00EF4A71">
        <w:rPr>
          <w:rFonts w:ascii="Arial" w:hAnsi="Arial" w:cs="Arial"/>
          <w:i/>
        </w:rPr>
        <w:t>Was anything about this activity helpful or empowering?</w:t>
      </w:r>
    </w:p>
    <w:p w14:paraId="33489BC5" w14:textId="4CA30293" w:rsidR="009352EB" w:rsidRPr="00EF4A71" w:rsidRDefault="009352EB" w:rsidP="00EF4A71">
      <w:pPr>
        <w:ind w:left="720"/>
        <w:rPr>
          <w:rFonts w:ascii="Arial" w:hAnsi="Arial" w:cs="Arial"/>
          <w:i/>
        </w:rPr>
      </w:pPr>
      <w:r>
        <w:rPr>
          <w:rFonts w:ascii="Arial" w:hAnsi="Arial" w:cs="Arial"/>
          <w:i/>
        </w:rPr>
        <w:t>If we did this activity again, what emotions would you choose to explore?</w:t>
      </w:r>
    </w:p>
    <w:p w14:paraId="1EE16ECB" w14:textId="311DEF5A" w:rsidR="00E47ABB" w:rsidRDefault="00E47ABB" w:rsidP="000C5541">
      <w:pPr>
        <w:rPr>
          <w:rFonts w:ascii="Arial" w:hAnsi="Arial" w:cs="Arial"/>
        </w:rPr>
      </w:pPr>
    </w:p>
    <w:p w14:paraId="568CE866" w14:textId="155E29C5" w:rsidR="00D703F8" w:rsidRPr="00C66602" w:rsidRDefault="00D703F8" w:rsidP="00D703F8">
      <w:pPr>
        <w:pStyle w:val="ListParagraph"/>
        <w:numPr>
          <w:ilvl w:val="0"/>
          <w:numId w:val="12"/>
        </w:numPr>
        <w:spacing w:after="0" w:line="240" w:lineRule="auto"/>
        <w:rPr>
          <w:rFonts w:ascii="Arial" w:hAnsi="Arial" w:cs="Arial"/>
          <w:color w:val="000000"/>
          <w:sz w:val="24"/>
          <w:szCs w:val="24"/>
        </w:rPr>
      </w:pPr>
      <w:r w:rsidRPr="001013BB">
        <w:rPr>
          <w:rFonts w:ascii="Arial" w:hAnsi="Arial" w:cs="Arial"/>
          <w:b/>
          <w:sz w:val="24"/>
          <w:szCs w:val="24"/>
        </w:rPr>
        <w:t>Formative Assessment Checkpoint for Objective #</w:t>
      </w:r>
      <w:r>
        <w:rPr>
          <w:rFonts w:ascii="Arial" w:hAnsi="Arial" w:cs="Arial"/>
          <w:b/>
          <w:sz w:val="24"/>
          <w:szCs w:val="24"/>
        </w:rPr>
        <w:t>3</w:t>
      </w:r>
      <w:r w:rsidRPr="00C66602">
        <w:rPr>
          <w:rFonts w:ascii="Arial" w:hAnsi="Arial" w:cs="Arial"/>
          <w:b/>
          <w:color w:val="000000"/>
          <w:sz w:val="24"/>
          <w:szCs w:val="24"/>
        </w:rPr>
        <w:t>:</w:t>
      </w:r>
      <w:r w:rsidRPr="00C66602">
        <w:rPr>
          <w:rFonts w:ascii="Arial" w:hAnsi="Arial" w:cs="Arial"/>
          <w:color w:val="000000"/>
          <w:sz w:val="24"/>
          <w:szCs w:val="24"/>
        </w:rPr>
        <w:t xml:space="preserve"> </w:t>
      </w:r>
    </w:p>
    <w:p w14:paraId="76BC74DB" w14:textId="54101D43" w:rsidR="00D703F8" w:rsidRPr="007421E7" w:rsidRDefault="00D703F8" w:rsidP="00D703F8">
      <w:pPr>
        <w:pStyle w:val="ListParagraph"/>
        <w:spacing w:after="0" w:line="240" w:lineRule="auto"/>
        <w:rPr>
          <w:rFonts w:ascii="Arial" w:hAnsi="Arial" w:cs="Arial"/>
          <w:color w:val="0000FF"/>
          <w:sz w:val="24"/>
          <w:szCs w:val="24"/>
        </w:rPr>
      </w:pPr>
      <w:r w:rsidRPr="001013BB">
        <w:rPr>
          <w:rFonts w:ascii="Arial" w:hAnsi="Arial" w:cs="Arial"/>
          <w:i/>
          <w:sz w:val="24"/>
          <w:szCs w:val="24"/>
        </w:rPr>
        <w:t xml:space="preserve">Objective: </w:t>
      </w:r>
      <w:r w:rsidRPr="00D703F8">
        <w:rPr>
          <w:rFonts w:ascii="Arial" w:hAnsi="Arial" w:cs="Arial"/>
          <w:sz w:val="24"/>
          <w:szCs w:val="24"/>
        </w:rPr>
        <w:t>Students reflect on a changed perspective this activity gave them on their emotions.</w:t>
      </w:r>
    </w:p>
    <w:p w14:paraId="36DBF3AA" w14:textId="3ED0BA22" w:rsidR="00D703F8" w:rsidRPr="001013BB" w:rsidRDefault="00D703F8" w:rsidP="00D703F8">
      <w:pPr>
        <w:pStyle w:val="ListParagraph"/>
        <w:spacing w:after="0" w:line="240" w:lineRule="auto"/>
        <w:rPr>
          <w:rFonts w:ascii="Arial" w:hAnsi="Arial" w:cs="Arial"/>
          <w:i/>
          <w:color w:val="0000FF"/>
          <w:sz w:val="24"/>
          <w:szCs w:val="24"/>
        </w:rPr>
      </w:pPr>
      <w:r w:rsidRPr="001013BB">
        <w:rPr>
          <w:rFonts w:ascii="Arial" w:hAnsi="Arial" w:cs="Arial"/>
          <w:i/>
          <w:sz w:val="24"/>
          <w:szCs w:val="24"/>
        </w:rPr>
        <w:t>Criteria:</w:t>
      </w:r>
      <w:r>
        <w:rPr>
          <w:rFonts w:ascii="Arial" w:hAnsi="Arial" w:cs="Arial"/>
          <w:i/>
          <w:sz w:val="24"/>
          <w:szCs w:val="24"/>
        </w:rPr>
        <w:t xml:space="preserve"> </w:t>
      </w:r>
      <w:r w:rsidR="00677E3B" w:rsidRPr="00677E3B">
        <w:rPr>
          <w:rFonts w:ascii="Arial" w:hAnsi="Arial" w:cs="Arial"/>
          <w:sz w:val="24"/>
          <w:szCs w:val="24"/>
        </w:rPr>
        <w:t xml:space="preserve">Students share a new awareness these activities gave them about their </w:t>
      </w:r>
      <w:proofErr w:type="gramStart"/>
      <w:r w:rsidR="00677E3B" w:rsidRPr="00677E3B">
        <w:rPr>
          <w:rFonts w:ascii="Arial" w:hAnsi="Arial" w:cs="Arial"/>
          <w:sz w:val="24"/>
          <w:szCs w:val="24"/>
        </w:rPr>
        <w:t>emotions, or</w:t>
      </w:r>
      <w:proofErr w:type="gramEnd"/>
      <w:r w:rsidR="00677E3B" w:rsidRPr="00677E3B">
        <w:rPr>
          <w:rFonts w:ascii="Arial" w:hAnsi="Arial" w:cs="Arial"/>
          <w:sz w:val="24"/>
          <w:szCs w:val="24"/>
        </w:rPr>
        <w:t xml:space="preserve"> share a moment that surprised or affected them in sharing.</w:t>
      </w:r>
    </w:p>
    <w:p w14:paraId="2F1F8F36" w14:textId="6DC756FD" w:rsidR="00D703F8" w:rsidRPr="007421E7" w:rsidRDefault="00D703F8" w:rsidP="00D703F8">
      <w:pPr>
        <w:pStyle w:val="ListParagraph"/>
        <w:spacing w:after="0" w:line="240" w:lineRule="auto"/>
        <w:rPr>
          <w:rFonts w:ascii="Arial" w:hAnsi="Arial" w:cs="Arial"/>
          <w:color w:val="000000"/>
          <w:sz w:val="16"/>
          <w:szCs w:val="16"/>
        </w:rPr>
      </w:pPr>
      <w:r>
        <w:rPr>
          <w:rFonts w:ascii="Arial" w:hAnsi="Arial" w:cs="Arial"/>
          <w:i/>
          <w:sz w:val="24"/>
          <w:szCs w:val="24"/>
        </w:rPr>
        <w:t>Method/Tool</w:t>
      </w:r>
      <w:r w:rsidRPr="001013BB">
        <w:rPr>
          <w:rFonts w:ascii="Arial" w:hAnsi="Arial" w:cs="Arial"/>
          <w:i/>
          <w:sz w:val="24"/>
          <w:szCs w:val="24"/>
        </w:rPr>
        <w:t xml:space="preserve">: </w:t>
      </w:r>
      <w:r w:rsidR="00677E3B">
        <w:rPr>
          <w:rFonts w:ascii="Arial" w:hAnsi="Arial" w:cs="Arial"/>
          <w:sz w:val="24"/>
          <w:szCs w:val="24"/>
        </w:rPr>
        <w:t>Student reflection, with comments recorded on note sheet.</w:t>
      </w:r>
    </w:p>
    <w:p w14:paraId="647423C3" w14:textId="77777777" w:rsidR="00D703F8" w:rsidRDefault="00D703F8" w:rsidP="000C5541">
      <w:pPr>
        <w:rPr>
          <w:rFonts w:ascii="Arial" w:hAnsi="Arial" w:cs="Arial"/>
        </w:rPr>
      </w:pPr>
    </w:p>
    <w:p w14:paraId="4F9E260C" w14:textId="32E85936" w:rsidR="00F34CDA" w:rsidRPr="00DD1981" w:rsidRDefault="007B12AE" w:rsidP="000C5541">
      <w:pPr>
        <w:rPr>
          <w:rFonts w:ascii="Arial" w:hAnsi="Arial" w:cs="Arial"/>
        </w:rPr>
      </w:pPr>
      <w:r>
        <w:rPr>
          <w:rFonts w:ascii="Arial" w:hAnsi="Arial" w:cs="Arial"/>
        </w:rPr>
        <w:t>At the end of our time, I thank them for their honesty, courage, and energy in writing.</w:t>
      </w:r>
    </w:p>
    <w:sectPr w:rsidR="00F34CDA" w:rsidRPr="00DD1981" w:rsidSect="00E5009F">
      <w:headerReference w:type="default" r:id="rId10"/>
      <w:footerReference w:type="even" r:id="rId11"/>
      <w:footerReference w:type="default" r:id="rId12"/>
      <w:headerReference w:type="first" r:id="rId13"/>
      <w:footerReference w:type="first" r:id="rId14"/>
      <w:pgSz w:w="12240" w:h="15840"/>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1BC30" w14:textId="77777777" w:rsidR="00262CCF" w:rsidRDefault="00262CCF">
      <w:r>
        <w:separator/>
      </w:r>
    </w:p>
  </w:endnote>
  <w:endnote w:type="continuationSeparator" w:id="0">
    <w:p w14:paraId="0521F7A3" w14:textId="77777777" w:rsidR="00262CCF" w:rsidRDefault="0026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lack,Arial">
    <w:altName w:val="Times New Roman"/>
    <w:panose1 w:val="020B0604020202020204"/>
    <w:charset w:val="00"/>
    <w:family w:val="roman"/>
    <w:notTrueType/>
    <w:pitch w:val="default"/>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462B" w14:textId="77777777" w:rsidR="00313272" w:rsidRDefault="00B35F24" w:rsidP="00440D17">
    <w:pPr>
      <w:pStyle w:val="Footer"/>
      <w:framePr w:wrap="around" w:vAnchor="text" w:hAnchor="margin" w:xAlign="right" w:y="1"/>
      <w:rPr>
        <w:rStyle w:val="PageNumber"/>
      </w:rPr>
    </w:pPr>
    <w:r>
      <w:rPr>
        <w:rStyle w:val="PageNumber"/>
      </w:rPr>
      <w:fldChar w:fldCharType="begin"/>
    </w:r>
    <w:r w:rsidR="00313272">
      <w:rPr>
        <w:rStyle w:val="PageNumber"/>
      </w:rPr>
      <w:instrText xml:space="preserve">PAGE  </w:instrText>
    </w:r>
    <w:r>
      <w:rPr>
        <w:rStyle w:val="PageNumber"/>
      </w:rPr>
      <w:fldChar w:fldCharType="end"/>
    </w:r>
  </w:p>
  <w:p w14:paraId="31FC462C" w14:textId="77777777" w:rsidR="00313272" w:rsidRDefault="00313272" w:rsidP="00440D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969485"/>
      <w:docPartObj>
        <w:docPartGallery w:val="Page Numbers (Bottom of Page)"/>
        <w:docPartUnique/>
      </w:docPartObj>
    </w:sdtPr>
    <w:sdtEndPr>
      <w:rPr>
        <w:rFonts w:ascii="Arial" w:hAnsi="Arial" w:cs="Arial"/>
        <w:noProof/>
      </w:rPr>
    </w:sdtEndPr>
    <w:sdtContent>
      <w:p w14:paraId="1B9A77D6" w14:textId="77777777" w:rsidR="00E5009F" w:rsidRDefault="00E5009F">
        <w:pPr>
          <w:pStyle w:val="Footer"/>
          <w:jc w:val="right"/>
        </w:pPr>
      </w:p>
      <w:p w14:paraId="71E98FFD" w14:textId="694225AE" w:rsidR="00DB0BCD" w:rsidRDefault="00E5009F" w:rsidP="00DB0BCD">
        <w:pPr>
          <w:pStyle w:val="Footer"/>
          <w:jc w:val="right"/>
          <w:rPr>
            <w:rFonts w:ascii="Arial" w:hAnsi="Arial" w:cs="Arial"/>
            <w:noProof/>
          </w:rPr>
        </w:pPr>
        <w:r>
          <w:rPr>
            <w:b/>
            <w:noProof/>
            <w:lang w:eastAsia="zh-CN"/>
          </w:rPr>
          <mc:AlternateContent>
            <mc:Choice Requires="wps">
              <w:drawing>
                <wp:anchor distT="0" distB="0" distL="114297" distR="114297" simplePos="0" relativeHeight="251662848" behindDoc="0" locked="0" layoutInCell="1" allowOverlap="1" wp14:anchorId="7EAC15BC" wp14:editId="58F67879">
                  <wp:simplePos x="0" y="0"/>
                  <wp:positionH relativeFrom="column">
                    <wp:posOffset>420133</wp:posOffset>
                  </wp:positionH>
                  <wp:positionV relativeFrom="paragraph">
                    <wp:posOffset>159396</wp:posOffset>
                  </wp:positionV>
                  <wp:extent cx="0" cy="2286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ln>
                            <a:solidFill>
                              <a:schemeClr val="bg1">
                                <a:lumMod val="75000"/>
                              </a:schemeClr>
                            </a:solidFill>
                          </a:ln>
                          <a:effectLs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25011EA" id="Straight Connector 1" o:spid="_x0000_s1026" style="position:absolute;z-index:251662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33.1pt,12.55pt" to="33.1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" strokecolor="#bfbfbf [2412]" strokeweight="2pt">
                  <o:lock v:ext="edit" shapetype="f"/>
                </v:line>
              </w:pict>
            </mc:Fallback>
          </mc:AlternateContent>
        </w:r>
        <w:r w:rsidRPr="00E5009F">
          <w:rPr>
            <w:rFonts w:ascii="Arial" w:hAnsi="Arial" w:cs="Arial"/>
          </w:rPr>
          <w:fldChar w:fldCharType="begin"/>
        </w:r>
        <w:r w:rsidRPr="00E5009F">
          <w:rPr>
            <w:rFonts w:ascii="Arial" w:hAnsi="Arial" w:cs="Arial"/>
          </w:rPr>
          <w:instrText xml:space="preserve"> PAGE   \* MERGEFORMAT </w:instrText>
        </w:r>
        <w:r w:rsidRPr="00E5009F">
          <w:rPr>
            <w:rFonts w:ascii="Arial" w:hAnsi="Arial" w:cs="Arial"/>
          </w:rPr>
          <w:fldChar w:fldCharType="separate"/>
        </w:r>
        <w:r w:rsidR="00E47ABB">
          <w:rPr>
            <w:rFonts w:ascii="Arial" w:hAnsi="Arial" w:cs="Arial"/>
            <w:noProof/>
          </w:rPr>
          <w:t>4</w:t>
        </w:r>
        <w:r w:rsidRPr="00E5009F">
          <w:rPr>
            <w:rFonts w:ascii="Arial" w:hAnsi="Arial" w:cs="Arial"/>
            <w:noProof/>
          </w:rPr>
          <w:fldChar w:fldCharType="end"/>
        </w:r>
      </w:p>
    </w:sdtContent>
  </w:sdt>
  <w:p w14:paraId="772EC777" w14:textId="7DD96CB1" w:rsidR="00E5009F" w:rsidRPr="00DB0BCD" w:rsidRDefault="00DB0BCD" w:rsidP="00DB0BCD">
    <w:pPr>
      <w:pStyle w:val="Footer"/>
      <w:rPr>
        <w:rFonts w:ascii="Arial" w:hAnsi="Arial" w:cs="Arial"/>
      </w:rPr>
    </w:pPr>
    <w:r w:rsidRPr="00B30A26">
      <w:rPr>
        <w:b/>
        <w:noProof/>
        <w:lang w:eastAsia="zh-CN"/>
      </w:rPr>
      <w:drawing>
        <wp:anchor distT="0" distB="0" distL="114300" distR="114300" simplePos="0" relativeHeight="251661824" behindDoc="1" locked="0" layoutInCell="1" allowOverlap="1" wp14:anchorId="58A71E7C" wp14:editId="49C1066F">
          <wp:simplePos x="0" y="0"/>
          <wp:positionH relativeFrom="margin">
            <wp:posOffset>-97595</wp:posOffset>
          </wp:positionH>
          <wp:positionV relativeFrom="page">
            <wp:posOffset>9704705</wp:posOffset>
          </wp:positionV>
          <wp:extent cx="456565" cy="146050"/>
          <wp:effectExtent l="0" t="0" r="635"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er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6565" cy="146050"/>
                  </a:xfrm>
                  <a:prstGeom prst="rect">
                    <a:avLst/>
                  </a:prstGeom>
                  <a:noFill/>
                  <a:ln>
                    <a:noFill/>
                  </a:ln>
                </pic:spPr>
              </pic:pic>
            </a:graphicData>
          </a:graphic>
        </wp:anchor>
      </w:drawing>
    </w:r>
    <w:r>
      <w:rPr>
        <w:rFonts w:ascii="Arial" w:hAnsi="Arial"/>
        <w:b/>
        <w:sz w:val="28"/>
        <w:szCs w:val="28"/>
      </w:rPr>
      <w:t xml:space="preserve">          </w:t>
    </w:r>
    <w:r w:rsidR="00602BDD">
      <w:rPr>
        <w:rFonts w:ascii="Arial" w:hAnsi="Arial"/>
        <w:b/>
        <w:sz w:val="28"/>
        <w:szCs w:val="28"/>
      </w:rPr>
      <w:t>2017-18</w:t>
    </w:r>
  </w:p>
  <w:p w14:paraId="31FC462E" w14:textId="454D7951" w:rsidR="00313272" w:rsidRPr="00035ABC" w:rsidRDefault="00313272" w:rsidP="307E2C53">
    <w:pPr>
      <w:pStyle w:val="Footer"/>
      <w:tabs>
        <w:tab w:val="clear" w:pos="4320"/>
        <w:tab w:val="clear" w:pos="8640"/>
      </w:tabs>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A45A6" w14:textId="7CE17F9B" w:rsidR="00213154" w:rsidRPr="00B30A26" w:rsidRDefault="00213154" w:rsidP="00213154">
    <w:pPr>
      <w:pStyle w:val="Footer"/>
      <w:tabs>
        <w:tab w:val="clear" w:pos="4320"/>
        <w:tab w:val="clear" w:pos="8640"/>
      </w:tabs>
      <w:rPr>
        <w:rFonts w:ascii="Arial" w:hAnsi="Arial"/>
        <w:b/>
        <w:sz w:val="28"/>
        <w:szCs w:val="28"/>
      </w:rPr>
    </w:pPr>
    <w:r w:rsidRPr="00B30A26">
      <w:rPr>
        <w:b/>
        <w:noProof/>
        <w:lang w:eastAsia="zh-CN"/>
      </w:rPr>
      <w:drawing>
        <wp:anchor distT="0" distB="0" distL="114300" distR="114300" simplePos="0" relativeHeight="251660800" behindDoc="1" locked="0" layoutInCell="1" allowOverlap="1" wp14:anchorId="65ECD255" wp14:editId="34762893">
          <wp:simplePos x="0" y="0"/>
          <wp:positionH relativeFrom="margin">
            <wp:posOffset>-87085</wp:posOffset>
          </wp:positionH>
          <wp:positionV relativeFrom="page">
            <wp:posOffset>9485448</wp:posOffset>
          </wp:positionV>
          <wp:extent cx="456565" cy="146050"/>
          <wp:effectExtent l="0" t="0" r="635" b="6350"/>
          <wp:wrapNone/>
          <wp:docPr id="2060885441" name="Picture 206088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er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6565" cy="146050"/>
                  </a:xfrm>
                  <a:prstGeom prst="rect">
                    <a:avLst/>
                  </a:prstGeom>
                  <a:noFill/>
                  <a:ln>
                    <a:noFill/>
                  </a:ln>
                </pic:spPr>
              </pic:pic>
            </a:graphicData>
          </a:graphic>
        </wp:anchor>
      </w:drawing>
    </w:r>
    <w:r>
      <w:rPr>
        <w:b/>
        <w:noProof/>
        <w:lang w:eastAsia="zh-CN"/>
      </w:rPr>
      <mc:AlternateContent>
        <mc:Choice Requires="wps">
          <w:drawing>
            <wp:anchor distT="0" distB="0" distL="114297" distR="114297" simplePos="0" relativeHeight="251658752" behindDoc="0" locked="0" layoutInCell="1" allowOverlap="1" wp14:anchorId="16E9CA29" wp14:editId="33FF4C3F">
              <wp:simplePos x="0" y="0"/>
              <wp:positionH relativeFrom="column">
                <wp:posOffset>444499</wp:posOffset>
              </wp:positionH>
              <wp:positionV relativeFrom="paragraph">
                <wp:posOffset>0</wp:posOffset>
              </wp:positionV>
              <wp:extent cx="0" cy="2286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ln>
                        <a:solidFill>
                          <a:schemeClr val="bg1">
                            <a:lumMod val="75000"/>
                          </a:schemeClr>
                        </a:solidFill>
                      </a:ln>
                      <a:effectLs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F7C8009" id="Straight Connector 3" o:spid="_x0000_s1026" style="position:absolute;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35pt,0" to="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" strokecolor="#bfbfbf [2412]" strokeweight="2pt">
              <o:lock v:ext="edit" shapetype="f"/>
            </v:line>
          </w:pict>
        </mc:Fallback>
      </mc:AlternateContent>
    </w:r>
    <w:r>
      <w:rPr>
        <w:rFonts w:ascii="Arial" w:hAnsi="Arial"/>
        <w:b/>
      </w:rPr>
      <w:tab/>
      <w:t xml:space="preserve"> </w:t>
    </w:r>
    <w:r>
      <w:rPr>
        <w:rFonts w:ascii="Arial" w:hAnsi="Arial"/>
        <w:b/>
        <w:sz w:val="28"/>
        <w:szCs w:val="28"/>
      </w:rPr>
      <w:t>2015-16</w:t>
    </w:r>
  </w:p>
  <w:sdt>
    <w:sdtPr>
      <w:id w:val="-1512060683"/>
      <w:docPartObj>
        <w:docPartGallery w:val="Page Numbers (Bottom of Page)"/>
        <w:docPartUnique/>
      </w:docPartObj>
    </w:sdtPr>
    <w:sdtEndPr>
      <w:rPr>
        <w:rFonts w:ascii="Arial" w:hAnsi="Arial" w:cs="Arial"/>
        <w:noProof/>
      </w:rPr>
    </w:sdtEndPr>
    <w:sdtContent>
      <w:p w14:paraId="42D4845F" w14:textId="1AB0E2BA" w:rsidR="00213154" w:rsidRPr="00213154" w:rsidRDefault="00213154" w:rsidP="00213154">
        <w:pPr>
          <w:pStyle w:val="Footer"/>
          <w:tabs>
            <w:tab w:val="right" w:pos="9360"/>
          </w:tabs>
          <w:rPr>
            <w:rFonts w:ascii="Arial" w:hAnsi="Arial" w:cs="Arial"/>
          </w:rPr>
        </w:pPr>
        <w:r>
          <w:tab/>
        </w:r>
        <w:r>
          <w:tab/>
        </w:r>
        <w:r>
          <w:tab/>
        </w:r>
        <w:r w:rsidRPr="00213154">
          <w:rPr>
            <w:rFonts w:ascii="Arial" w:hAnsi="Arial" w:cs="Arial"/>
          </w:rPr>
          <w:fldChar w:fldCharType="begin"/>
        </w:r>
        <w:r w:rsidRPr="00213154">
          <w:rPr>
            <w:rFonts w:ascii="Arial" w:hAnsi="Arial" w:cs="Arial"/>
          </w:rPr>
          <w:instrText xml:space="preserve"> PAGE   \* MERGEFORMAT </w:instrText>
        </w:r>
        <w:r w:rsidRPr="00213154">
          <w:rPr>
            <w:rFonts w:ascii="Arial" w:hAnsi="Arial" w:cs="Arial"/>
          </w:rPr>
          <w:fldChar w:fldCharType="separate"/>
        </w:r>
        <w:r w:rsidR="00E5009F">
          <w:rPr>
            <w:rFonts w:ascii="Arial" w:hAnsi="Arial" w:cs="Arial"/>
            <w:noProof/>
          </w:rPr>
          <w:t>1</w:t>
        </w:r>
        <w:r w:rsidRPr="00213154">
          <w:rPr>
            <w:rFonts w:ascii="Arial" w:hAnsi="Arial" w:cs="Arial"/>
            <w:noProof/>
          </w:rPr>
          <w:fldChar w:fldCharType="end"/>
        </w:r>
      </w:p>
    </w:sdtContent>
  </w:sdt>
  <w:p w14:paraId="6AE5B3CF" w14:textId="77777777" w:rsidR="00213154" w:rsidRDefault="00213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BF18D" w14:textId="77777777" w:rsidR="00262CCF" w:rsidRDefault="00262CCF">
      <w:r>
        <w:separator/>
      </w:r>
    </w:p>
  </w:footnote>
  <w:footnote w:type="continuationSeparator" w:id="0">
    <w:p w14:paraId="6D764E9D" w14:textId="77777777" w:rsidR="00262CCF" w:rsidRDefault="00262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462A" w14:textId="77777777" w:rsidR="00313272" w:rsidRDefault="00313272" w:rsidP="00313272">
    <w:pPr>
      <w:pStyle w:val="Header"/>
      <w:tabs>
        <w:tab w:val="clear" w:pos="4320"/>
        <w:tab w:val="clear" w:pos="864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B7B6" w14:textId="36A987A0" w:rsidR="0013444A" w:rsidRDefault="0013444A">
    <w:pPr>
      <w:pStyle w:val="Header"/>
    </w:pPr>
    <w:r>
      <w:rPr>
        <w:noProof/>
        <w:lang w:eastAsia="zh-CN"/>
      </w:rPr>
      <w:drawing>
        <wp:anchor distT="0" distB="0" distL="114300" distR="114300" simplePos="0" relativeHeight="251654656" behindDoc="1" locked="0" layoutInCell="1" allowOverlap="1" wp14:anchorId="1E3BD78B" wp14:editId="32710268">
          <wp:simplePos x="0" y="0"/>
          <wp:positionH relativeFrom="column">
            <wp:posOffset>3810000</wp:posOffset>
          </wp:positionH>
          <wp:positionV relativeFrom="paragraph">
            <wp:posOffset>-99060</wp:posOffset>
          </wp:positionV>
          <wp:extent cx="2186774" cy="314349"/>
          <wp:effectExtent l="0" t="0" r="4445" b="0"/>
          <wp:wrapTight wrapText="bothSides">
            <wp:wrapPolygon edited="0">
              <wp:start x="0" y="0"/>
              <wp:lineTo x="0" y="19636"/>
              <wp:lineTo x="21456" y="19636"/>
              <wp:lineTo x="21456" y="0"/>
              <wp:lineTo x="0" y="0"/>
            </wp:wrapPolygon>
          </wp:wrapTight>
          <wp:docPr id="20608854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186774" cy="3143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E2D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3081C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6EA6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8F2A09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B728AC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894526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24C4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E0CB8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BE2D23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6FC09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58F3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3B4FB2"/>
    <w:multiLevelType w:val="hybridMultilevel"/>
    <w:tmpl w:val="28DCFA06"/>
    <w:lvl w:ilvl="0" w:tplc="B2E21FE8">
      <w:start w:val="1"/>
      <w:numFmt w:val="bullet"/>
      <w:lvlText w:val=""/>
      <w:lvlJc w:val="left"/>
      <w:pPr>
        <w:tabs>
          <w:tab w:val="num" w:pos="405"/>
        </w:tabs>
        <w:ind w:left="405" w:hanging="360"/>
      </w:pPr>
      <w:rPr>
        <w:rFonts w:ascii="Symbol" w:hAnsi="Symbol" w:hint="default"/>
        <w:color w:val="auto"/>
        <w:sz w:val="22"/>
      </w:rPr>
    </w:lvl>
    <w:lvl w:ilvl="1" w:tplc="5A4A1C8C">
      <w:start w:val="1"/>
      <w:numFmt w:val="bullet"/>
      <w:lvlText w:val=""/>
      <w:lvlJc w:val="left"/>
      <w:pPr>
        <w:tabs>
          <w:tab w:val="num" w:pos="720"/>
        </w:tabs>
        <w:ind w:left="144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C14467"/>
    <w:multiLevelType w:val="hybridMultilevel"/>
    <w:tmpl w:val="EF28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80D6B"/>
    <w:multiLevelType w:val="hybridMultilevel"/>
    <w:tmpl w:val="F474C110"/>
    <w:lvl w:ilvl="0" w:tplc="5A4A1C8C">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B6F"/>
    <w:rsid w:val="00010347"/>
    <w:rsid w:val="0003273A"/>
    <w:rsid w:val="00040C41"/>
    <w:rsid w:val="0006770F"/>
    <w:rsid w:val="00086573"/>
    <w:rsid w:val="000C5541"/>
    <w:rsid w:val="000E757F"/>
    <w:rsid w:val="00130F96"/>
    <w:rsid w:val="001312A3"/>
    <w:rsid w:val="0013444A"/>
    <w:rsid w:val="00144C3A"/>
    <w:rsid w:val="00153F7E"/>
    <w:rsid w:val="00156055"/>
    <w:rsid w:val="00192C1A"/>
    <w:rsid w:val="001E2092"/>
    <w:rsid w:val="00210991"/>
    <w:rsid w:val="00213154"/>
    <w:rsid w:val="0025647E"/>
    <w:rsid w:val="00260C4F"/>
    <w:rsid w:val="00262CCF"/>
    <w:rsid w:val="00270867"/>
    <w:rsid w:val="00290404"/>
    <w:rsid w:val="002E2CC9"/>
    <w:rsid w:val="00313272"/>
    <w:rsid w:val="00355630"/>
    <w:rsid w:val="00357F24"/>
    <w:rsid w:val="003A6FE9"/>
    <w:rsid w:val="00440D17"/>
    <w:rsid w:val="004600B0"/>
    <w:rsid w:val="00465175"/>
    <w:rsid w:val="00533AA1"/>
    <w:rsid w:val="00583593"/>
    <w:rsid w:val="005D718A"/>
    <w:rsid w:val="005F7557"/>
    <w:rsid w:val="00602BDD"/>
    <w:rsid w:val="00614668"/>
    <w:rsid w:val="00677E3B"/>
    <w:rsid w:val="00683BEF"/>
    <w:rsid w:val="006963DD"/>
    <w:rsid w:val="0069660A"/>
    <w:rsid w:val="006B10AD"/>
    <w:rsid w:val="007421E7"/>
    <w:rsid w:val="00767230"/>
    <w:rsid w:val="00771018"/>
    <w:rsid w:val="00776AB5"/>
    <w:rsid w:val="007B12AE"/>
    <w:rsid w:val="007B42D9"/>
    <w:rsid w:val="007E7149"/>
    <w:rsid w:val="00810F65"/>
    <w:rsid w:val="0088642E"/>
    <w:rsid w:val="008C128E"/>
    <w:rsid w:val="008F57D1"/>
    <w:rsid w:val="0090649A"/>
    <w:rsid w:val="00920C8A"/>
    <w:rsid w:val="009352EB"/>
    <w:rsid w:val="00986381"/>
    <w:rsid w:val="00996898"/>
    <w:rsid w:val="00A34B6F"/>
    <w:rsid w:val="00A447AE"/>
    <w:rsid w:val="00AB5A9B"/>
    <w:rsid w:val="00B02848"/>
    <w:rsid w:val="00B14F46"/>
    <w:rsid w:val="00B23167"/>
    <w:rsid w:val="00B35F24"/>
    <w:rsid w:val="00B55F0C"/>
    <w:rsid w:val="00B80A62"/>
    <w:rsid w:val="00B95C35"/>
    <w:rsid w:val="00BD7B2E"/>
    <w:rsid w:val="00C140A3"/>
    <w:rsid w:val="00C45ECF"/>
    <w:rsid w:val="00C7782E"/>
    <w:rsid w:val="00D17511"/>
    <w:rsid w:val="00D41F39"/>
    <w:rsid w:val="00D67D78"/>
    <w:rsid w:val="00D703F8"/>
    <w:rsid w:val="00DA44DB"/>
    <w:rsid w:val="00DB0BCD"/>
    <w:rsid w:val="00DD1981"/>
    <w:rsid w:val="00E47ABB"/>
    <w:rsid w:val="00E5009F"/>
    <w:rsid w:val="00E940BB"/>
    <w:rsid w:val="00EC029D"/>
    <w:rsid w:val="00EF398C"/>
    <w:rsid w:val="00EF4A71"/>
    <w:rsid w:val="00F3418D"/>
    <w:rsid w:val="00F34CDA"/>
    <w:rsid w:val="00F71177"/>
    <w:rsid w:val="00F778E4"/>
    <w:rsid w:val="00FA62C3"/>
    <w:rsid w:val="00FE3DA7"/>
    <w:rsid w:val="08778801"/>
    <w:rsid w:val="25C115BE"/>
    <w:rsid w:val="3006E9F7"/>
    <w:rsid w:val="307E2C53"/>
    <w:rsid w:val="4C313C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1FC45D6"/>
  <w15:docId w15:val="{42C43D6C-0A59-46E2-8255-F41A4B24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48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0B5"/>
    <w:pPr>
      <w:tabs>
        <w:tab w:val="center" w:pos="4320"/>
        <w:tab w:val="right" w:pos="8640"/>
      </w:tabs>
    </w:pPr>
  </w:style>
  <w:style w:type="paragraph" w:styleId="Footer">
    <w:name w:val="footer"/>
    <w:basedOn w:val="Normal"/>
    <w:link w:val="FooterChar"/>
    <w:uiPriority w:val="99"/>
    <w:rsid w:val="00D470B5"/>
    <w:pPr>
      <w:tabs>
        <w:tab w:val="center" w:pos="4320"/>
        <w:tab w:val="right" w:pos="8640"/>
      </w:tabs>
    </w:pPr>
  </w:style>
  <w:style w:type="character" w:styleId="PageNumber">
    <w:name w:val="page number"/>
    <w:basedOn w:val="DefaultParagraphFont"/>
    <w:rsid w:val="00CA5AE1"/>
  </w:style>
  <w:style w:type="table" w:styleId="TableGrid">
    <w:name w:val="Table Grid"/>
    <w:basedOn w:val="TableNormal"/>
    <w:rsid w:val="00CA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F398C"/>
    <w:pPr>
      <w:spacing w:after="200" w:line="276" w:lineRule="auto"/>
      <w:ind w:left="720"/>
      <w:contextualSpacing/>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C140A3"/>
    <w:rPr>
      <w:rFonts w:ascii="Tahoma" w:hAnsi="Tahoma" w:cs="Tahoma"/>
      <w:sz w:val="16"/>
      <w:szCs w:val="16"/>
    </w:rPr>
  </w:style>
  <w:style w:type="character" w:customStyle="1" w:styleId="BalloonTextChar">
    <w:name w:val="Balloon Text Char"/>
    <w:basedOn w:val="DefaultParagraphFont"/>
    <w:link w:val="BalloonText"/>
    <w:uiPriority w:val="99"/>
    <w:semiHidden/>
    <w:rsid w:val="00C140A3"/>
    <w:rPr>
      <w:rFonts w:ascii="Tahoma" w:hAnsi="Tahoma" w:cs="Tahoma"/>
      <w:sz w:val="16"/>
      <w:szCs w:val="16"/>
    </w:rPr>
  </w:style>
  <w:style w:type="character" w:customStyle="1" w:styleId="FooterChar">
    <w:name w:val="Footer Char"/>
    <w:basedOn w:val="DefaultParagraphFont"/>
    <w:link w:val="Footer"/>
    <w:uiPriority w:val="99"/>
    <w:rsid w:val="00213154"/>
    <w:rPr>
      <w:sz w:val="24"/>
      <w:szCs w:val="24"/>
    </w:rPr>
  </w:style>
  <w:style w:type="character" w:styleId="Hyperlink">
    <w:name w:val="Hyperlink"/>
    <w:basedOn w:val="DefaultParagraphFont"/>
    <w:uiPriority w:val="99"/>
    <w:unhideWhenUsed/>
    <w:rsid w:val="00683B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750">
      <w:bodyDiv w:val="1"/>
      <w:marLeft w:val="0"/>
      <w:marRight w:val="0"/>
      <w:marTop w:val="0"/>
      <w:marBottom w:val="0"/>
      <w:divBdr>
        <w:top w:val="none" w:sz="0" w:space="0" w:color="auto"/>
        <w:left w:val="none" w:sz="0" w:space="0" w:color="auto"/>
        <w:bottom w:val="none" w:sz="0" w:space="0" w:color="auto"/>
        <w:right w:val="none" w:sz="0" w:space="0" w:color="auto"/>
      </w:divBdr>
    </w:div>
    <w:div w:id="604003818">
      <w:bodyDiv w:val="1"/>
      <w:marLeft w:val="0"/>
      <w:marRight w:val="0"/>
      <w:marTop w:val="0"/>
      <w:marBottom w:val="0"/>
      <w:divBdr>
        <w:top w:val="none" w:sz="0" w:space="0" w:color="auto"/>
        <w:left w:val="none" w:sz="0" w:space="0" w:color="auto"/>
        <w:bottom w:val="none" w:sz="0" w:space="0" w:color="auto"/>
        <w:right w:val="none" w:sz="0" w:space="0" w:color="auto"/>
      </w:divBdr>
    </w:div>
    <w:div w:id="712198977">
      <w:bodyDiv w:val="1"/>
      <w:marLeft w:val="0"/>
      <w:marRight w:val="0"/>
      <w:marTop w:val="0"/>
      <w:marBottom w:val="0"/>
      <w:divBdr>
        <w:top w:val="none" w:sz="0" w:space="0" w:color="auto"/>
        <w:left w:val="none" w:sz="0" w:space="0" w:color="auto"/>
        <w:bottom w:val="none" w:sz="0" w:space="0" w:color="auto"/>
        <w:right w:val="none" w:sz="0" w:space="0" w:color="auto"/>
      </w:divBdr>
    </w:div>
    <w:div w:id="1328905510">
      <w:bodyDiv w:val="1"/>
      <w:marLeft w:val="0"/>
      <w:marRight w:val="0"/>
      <w:marTop w:val="0"/>
      <w:marBottom w:val="0"/>
      <w:divBdr>
        <w:top w:val="none" w:sz="0" w:space="0" w:color="auto"/>
        <w:left w:val="none" w:sz="0" w:space="0" w:color="auto"/>
        <w:bottom w:val="none" w:sz="0" w:space="0" w:color="auto"/>
        <w:right w:val="none" w:sz="0" w:space="0" w:color="auto"/>
      </w:divBdr>
    </w:div>
    <w:div w:id="1389186996">
      <w:bodyDiv w:val="1"/>
      <w:marLeft w:val="0"/>
      <w:marRight w:val="0"/>
      <w:marTop w:val="0"/>
      <w:marBottom w:val="0"/>
      <w:divBdr>
        <w:top w:val="none" w:sz="0" w:space="0" w:color="auto"/>
        <w:left w:val="none" w:sz="0" w:space="0" w:color="auto"/>
        <w:bottom w:val="none" w:sz="0" w:space="0" w:color="auto"/>
        <w:right w:val="none" w:sz="0" w:space="0" w:color="auto"/>
      </w:divBdr>
    </w:div>
    <w:div w:id="2021858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rtleby.com/117/3.html"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E1A1-8AD5-EC42-BF70-C54F5432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Seattlerep</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 Department Seattle Repertory Theatre</dc:creator>
  <cp:lastModifiedBy>Jay Thompson</cp:lastModifiedBy>
  <cp:revision>4</cp:revision>
  <dcterms:created xsi:type="dcterms:W3CDTF">2018-02-01T18:51:00Z</dcterms:created>
  <dcterms:modified xsi:type="dcterms:W3CDTF">2018-02-01T19:48:00Z</dcterms:modified>
</cp:coreProperties>
</file>